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848B8" w14:textId="4053E484" w:rsidR="00755D5C" w:rsidRPr="00DC00F1" w:rsidRDefault="00AB794E" w:rsidP="00755D5C">
      <w:pPr>
        <w:pStyle w:val="Titre1"/>
        <w:rPr>
          <w:lang w:val="en-CA"/>
          <w14:textFill>
            <w14:gradFill>
              <w14:gsLst>
                <w14:gs w14:pos="24000">
                  <w14:schemeClr w14:val="bg1"/>
                </w14:gs>
                <w14:gs w14:pos="100000">
                  <w14:schemeClr w14:val="accent1"/>
                </w14:gs>
              </w14:gsLst>
              <w14:lin w14:ang="0" w14:scaled="0"/>
            </w14:gradFill>
          </w14:textFill>
        </w:rPr>
      </w:pPr>
      <w:r>
        <w:drawing>
          <wp:anchor distT="0" distB="0" distL="114300" distR="114300" simplePos="0" relativeHeight="251734016" behindDoc="1" locked="0" layoutInCell="1" allowOverlap="1" wp14:anchorId="4631A72C" wp14:editId="2334EC24">
            <wp:simplePos x="0" y="0"/>
            <wp:positionH relativeFrom="column">
              <wp:posOffset>4917440</wp:posOffset>
            </wp:positionH>
            <wp:positionV relativeFrom="paragraph">
              <wp:posOffset>-320370</wp:posOffset>
            </wp:positionV>
            <wp:extent cx="1297172" cy="524730"/>
            <wp:effectExtent l="0" t="0" r="0" b="889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6" t="24817" r="12110" b="17878"/>
                    <a:stretch/>
                  </pic:blipFill>
                  <pic:spPr bwMode="auto">
                    <a:xfrm>
                      <a:off x="0" y="0"/>
                      <a:ext cx="1297172" cy="5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7676" w:rsidRPr="00DC00F1">
        <w:rPr>
          <w:lang w:val="en-CA"/>
          <w14:textFill>
            <w14:gradFill>
              <w14:gsLst>
                <w14:gs w14:pos="24000">
                  <w14:schemeClr w14:val="bg1"/>
                </w14:gs>
                <w14:gs w14:pos="100000">
                  <w14:schemeClr w14:val="accent1"/>
                </w14:gs>
              </w14:gsLst>
              <w14:lin w14:ang="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BFCA51E" wp14:editId="6D7261B5">
                <wp:simplePos x="0" y="0"/>
                <wp:positionH relativeFrom="column">
                  <wp:posOffset>-1047136</wp:posOffset>
                </wp:positionH>
                <wp:positionV relativeFrom="paragraph">
                  <wp:posOffset>-656938</wp:posOffset>
                </wp:positionV>
                <wp:extent cx="7759700" cy="1493240"/>
                <wp:effectExtent l="0" t="0" r="0" b="57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1493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9D4B2" w14:textId="208537ED" w:rsidR="00FE0D72" w:rsidRDefault="00FE0D72" w:rsidP="00FE0D7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CA51E" id="Rectangle 2" o:spid="_x0000_s1026" style="position:absolute;margin-left:-82.45pt;margin-top:-51.75pt;width:611pt;height:117.6pt;z-index:-25159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/QhwIAAJEFAAAOAAAAZHJzL2Uyb0RvYy54bWysVMFu2zAMvQ/YPwi6r7azdFmDOkWQosOA&#10;og3WDj0rshQLkEVNUmJnXz9KdpygKzZgWA4KKZKP4jPJ65uu0WQvnFdgSlpc5JQIw6FSZlvS7893&#10;Hz5T4gMzFdNgREkPwtObxft3162diwnUoCvhCIIYP29tSesQ7DzLPK9Fw/wFWGHQKME1LKDqtlnl&#10;WIvojc4mef4pa8FV1gEX3uPtbW+ki4QvpeDhUUovAtElxbeFdLp0buKZLa7ZfOuYrRUfnsH+4RUN&#10;UwaTjlC3LDCyc+o3qEZxBx5kuODQZCCl4iLVgNUU+atqnmpmRaoFyfF2pMn/P1j+sH+ya4c0tNbP&#10;PYqxik66Jv7j+0iXyDqMZIkuEI6Xs9nl1SxHTjnaiunVx8k00Zmdwq3z4YuAhkShpA6/RiKJ7e99&#10;wJToenSJ2TxoVd0prZMSO0CstCN7ht+OcS5MmPbh2tasv77M8Rc/IkKlnokRvXYOpk2ENBDBe+d4&#10;k51KTlI4aBH9tPkmJFEVFjlJCUfk87cUvalmlfjbWxJgRJaYf8QeAN6qsxhKGvxjqEjNPAbnf3pY&#10;X+IYkTKDCWNwowy4twB0GDP3/keSemoiS6HbdIgfxQ1Uh7UjDvqp8pbfKfzQ98yHNXM4RtgcuBrC&#10;Ix5SQ1tSGCRKanA/37qP/tjdaKWkxbEsqf+xY05Qor8a7PurYoptRkJSppezCSru3LI5t5hdswLs&#10;ngKXkOVJjP5BH0XpoHnBDbKMWdHEDMfcJeXBHZVV6NcF7iAulsvkhrNrWbg3T5ZH8EhwbOTn7oU5&#10;O3R7wEF5gOMIs/mrpu99Y6SB5S6AVGkiTrwO1OPcp34edlRcLOd68jpt0sUvAAAA//8DAFBLAwQU&#10;AAYACAAAACEAL40f3uEAAAAOAQAADwAAAGRycy9kb3ducmV2LnhtbEyPwU6EMBCG7ya+QzMm3nYL&#10;4i6ClI0xWT0QD+J6L3QEsnSKtLD49paT3v7JfPnnm+yw6J7NONrOkIBwGwBDqo3qqBFw+jhuHoBZ&#10;J0nJ3hAK+EELh/z6KpOpMhd6x7l0DfMlZFMpoHVuSDm3dYta2q0ZkPzuy4xaOj+ODVejvPhy3fO7&#10;INhzLTvyF1o54HOL9bmctIC319OcVJ9FqYrjVFAcufP3SyLE7c3y9AjM4eL+YFj1vTrk3qkyEynL&#10;egGbcH+feHZNQbQDtjLBLg6BVT5FYQw8z/j/N/JfAAAA//8DAFBLAQItABQABgAIAAAAIQC2gziS&#10;/gAAAOEBAAATAAAAAAAAAAAAAAAAAAAAAABbQ29udGVudF9UeXBlc10ueG1sUEsBAi0AFAAGAAgA&#10;AAAhADj9If/WAAAAlAEAAAsAAAAAAAAAAAAAAAAALwEAAF9yZWxzLy5yZWxzUEsBAi0AFAAGAAgA&#10;AAAhAJYu79CHAgAAkQUAAA4AAAAAAAAAAAAAAAAALgIAAGRycy9lMm9Eb2MueG1sUEsBAi0AFAAG&#10;AAgAAAAhAC+NH97hAAAADgEAAA8AAAAAAAAAAAAAAAAA4QQAAGRycy9kb3ducmV2LnhtbFBLBQYA&#10;AAAABAAEAPMAAADvBQAAAAA=&#10;" fillcolor="#d8efee [3207]" stroked="f" strokeweight="1pt">
                <v:fill opacity="32896f"/>
                <v:textbox>
                  <w:txbxContent>
                    <w:p w14:paraId="4449D4B2" w14:textId="208537ED" w:rsidR="00FE0D72" w:rsidRDefault="00FE0D72" w:rsidP="00FE0D7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10651" w:rsidRPr="00DC00F1">
        <w:rPr>
          <w:lang w:val="en-CA"/>
        </w:rPr>
        <w:t>Reduce</w:t>
      </w:r>
      <w:r w:rsidR="00755D5C" w:rsidRPr="00DC00F1">
        <w:rPr>
          <w:lang w:val="en-CA"/>
          <w14:textFill>
            <w14:gradFill>
              <w14:gsLst>
                <w14:gs w14:pos="24000">
                  <w14:schemeClr w14:val="bg1"/>
                </w14:gs>
                <w14:gs w14:pos="100000">
                  <w14:schemeClr w14:val="accent1"/>
                </w14:gs>
              </w14:gsLst>
              <w14:lin w14:ang="0" w14:scaled="0"/>
            </w14:gradFill>
          </w14:textFill>
        </w:rPr>
        <w:t xml:space="preserve"> </w:t>
      </w:r>
      <w:r w:rsidR="00DC00F1" w:rsidRPr="00DC00F1">
        <w:rPr>
          <w:lang w:val="en-CA"/>
          <w14:textFill>
            <w14:gradFill>
              <w14:gsLst>
                <w14:gs w14:pos="24000">
                  <w14:schemeClr w14:val="bg1"/>
                </w14:gs>
                <w14:gs w14:pos="100000">
                  <w14:schemeClr w14:val="accent1"/>
                </w14:gs>
              </w14:gsLst>
              <w14:lin w14:ang="0" w14:scaled="0"/>
            </w14:gradFill>
          </w14:textFill>
        </w:rPr>
        <w:t xml:space="preserve">your </w:t>
      </w:r>
      <w:r w:rsidR="00755D5C" w:rsidRPr="00DC00F1">
        <w:rPr>
          <w:lang w:val="en-CA"/>
          <w14:textFill>
            <w14:gradFill>
              <w14:gsLst>
                <w14:gs w14:pos="24000">
                  <w14:schemeClr w14:val="bg1"/>
                </w14:gs>
                <w14:gs w14:pos="100000">
                  <w14:schemeClr w14:val="accent1"/>
                </w14:gs>
              </w14:gsLst>
              <w14:lin w14:ang="0" w14:scaled="0"/>
            </w14:gradFill>
          </w14:textFill>
        </w:rPr>
        <w:t>cons</w:t>
      </w:r>
      <w:r w:rsidR="00910651" w:rsidRPr="00DC00F1">
        <w:rPr>
          <w:lang w:val="en-CA"/>
          <w14:textFill>
            <w14:gradFill>
              <w14:gsLst>
                <w14:gs w14:pos="24000">
                  <w14:schemeClr w14:val="bg1"/>
                </w14:gs>
                <w14:gs w14:pos="100000">
                  <w14:schemeClr w14:val="accent1"/>
                </w14:gs>
              </w14:gsLst>
              <w14:lin w14:ang="0" w14:scaled="0"/>
            </w14:gradFill>
          </w14:textFill>
        </w:rPr>
        <w:t>ump</w:t>
      </w:r>
      <w:r w:rsidR="00755D5C" w:rsidRPr="00DC00F1">
        <w:rPr>
          <w:lang w:val="en-CA"/>
          <w14:textFill>
            <w14:gradFill>
              <w14:gsLst>
                <w14:gs w14:pos="24000">
                  <w14:schemeClr w14:val="bg1"/>
                </w14:gs>
                <w14:gs w14:pos="100000">
                  <w14:schemeClr w14:val="accent1"/>
                </w14:gs>
              </w14:gsLst>
              <w14:lin w14:ang="0" w14:scaled="0"/>
            </w14:gradFill>
          </w14:textFill>
        </w:rPr>
        <w:t xml:space="preserve">tion </w:t>
      </w:r>
      <w:r w:rsidR="00910651" w:rsidRPr="00DC00F1">
        <w:rPr>
          <w:lang w:val="en-CA"/>
          <w14:textFill>
            <w14:gradFill>
              <w14:gsLst>
                <w14:gs w14:pos="24000">
                  <w14:schemeClr w14:val="bg1"/>
                </w14:gs>
                <w14:gs w14:pos="100000">
                  <w14:schemeClr w14:val="accent1"/>
                </w14:gs>
              </w14:gsLst>
              <w14:lin w14:ang="0" w14:scaled="0"/>
            </w14:gradFill>
          </w14:textFill>
        </w:rPr>
        <w:br/>
        <w:t>of ultra-processed foods</w:t>
      </w:r>
    </w:p>
    <w:p w14:paraId="3FEA9E46" w14:textId="620B16AF" w:rsidR="00755D5C" w:rsidRPr="00DC00F1" w:rsidRDefault="00755D5C" w:rsidP="00DA7676">
      <w:pPr>
        <w:pStyle w:val="Titre2"/>
        <w:spacing w:before="480"/>
        <w:rPr>
          <w:sz w:val="24"/>
          <w:szCs w:val="24"/>
          <w:lang w:val="en-CA"/>
        </w:rPr>
      </w:pPr>
      <w:r w:rsidRPr="00DC00F1">
        <w:rPr>
          <w:lang w:val="en-CA"/>
        </w:rPr>
        <w:t>D</w:t>
      </w:r>
      <w:r w:rsidR="00910651" w:rsidRPr="00DC00F1">
        <w:rPr>
          <w:lang w:val="en-CA"/>
        </w:rPr>
        <w:t>e</w:t>
      </w:r>
      <w:r w:rsidRPr="00DC00F1">
        <w:rPr>
          <w:lang w:val="en-CA"/>
        </w:rPr>
        <w:t xml:space="preserve">finition </w:t>
      </w:r>
      <w:r w:rsidR="00910651" w:rsidRPr="00DC00F1">
        <w:rPr>
          <w:lang w:val="en-CA"/>
        </w:rPr>
        <w:t>of an ultra-processed food</w:t>
      </w:r>
    </w:p>
    <w:p w14:paraId="26C6BEC5" w14:textId="38D52F0F" w:rsidR="00755D5C" w:rsidRPr="00DC00F1" w:rsidRDefault="00C30318" w:rsidP="00755D5C">
      <w:pPr>
        <w:rPr>
          <w:lang w:val="en-CA"/>
        </w:rPr>
      </w:pPr>
      <w:r w:rsidRPr="00DC00F1">
        <w:rPr>
          <w:lang w:val="en-CA"/>
        </w:rPr>
        <w:t xml:space="preserve">Two </w:t>
      </w:r>
      <w:r w:rsidR="00DC00F1" w:rsidRPr="00DC00F1">
        <w:rPr>
          <w:lang w:val="en-CA"/>
        </w:rPr>
        <w:t>factors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help us to define and recognize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ultra-processed foods</w:t>
      </w:r>
      <w:r w:rsidR="00755D5C" w:rsidRPr="00DC00F1">
        <w:rPr>
          <w:lang w:val="en-CA"/>
        </w:rPr>
        <w:t>:</w:t>
      </w:r>
    </w:p>
    <w:p w14:paraId="31914F27" w14:textId="1C86CA9E" w:rsidR="00755D5C" w:rsidRPr="00DC00F1" w:rsidRDefault="00C30318" w:rsidP="00DA7676">
      <w:pPr>
        <w:pStyle w:val="GWlistebouletorange"/>
        <w:numPr>
          <w:ilvl w:val="0"/>
          <w:numId w:val="26"/>
        </w:numPr>
        <w:ind w:left="851" w:hanging="284"/>
        <w:rPr>
          <w:lang w:val="en-CA"/>
        </w:rPr>
      </w:pPr>
      <w:r w:rsidRPr="00DC00F1">
        <w:rPr>
          <w:lang w:val="en-CA"/>
        </w:rPr>
        <w:t>The original food has gone through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major</w:t>
      </w:r>
      <w:r w:rsidR="00755D5C" w:rsidRPr="00DC00F1">
        <w:rPr>
          <w:lang w:val="en-CA"/>
        </w:rPr>
        <w:t xml:space="preserve"> </w:t>
      </w:r>
      <w:r w:rsidR="00755D5C" w:rsidRPr="00DC00F1">
        <w:rPr>
          <w:rStyle w:val="lev"/>
          <w:lang w:val="en-CA"/>
        </w:rPr>
        <w:t>physi</w:t>
      </w:r>
      <w:r w:rsidRPr="00DC00F1">
        <w:rPr>
          <w:rStyle w:val="lev"/>
          <w:lang w:val="en-CA"/>
        </w:rPr>
        <w:t>cal</w:t>
      </w:r>
      <w:r w:rsidR="00755D5C" w:rsidRPr="00DC00F1">
        <w:rPr>
          <w:rStyle w:val="lev"/>
          <w:lang w:val="en-CA"/>
        </w:rPr>
        <w:t xml:space="preserve">, </w:t>
      </w:r>
      <w:r w:rsidRPr="00DC00F1">
        <w:rPr>
          <w:rStyle w:val="lev"/>
          <w:lang w:val="en-CA"/>
        </w:rPr>
        <w:t>chemical or biological changes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 xml:space="preserve">using industrial </w:t>
      </w:r>
      <w:proofErr w:type="gramStart"/>
      <w:r w:rsidRPr="00DC00F1">
        <w:rPr>
          <w:lang w:val="en-CA"/>
        </w:rPr>
        <w:t>processes</w:t>
      </w:r>
      <w:r w:rsidR="00755D5C" w:rsidRPr="00DC00F1">
        <w:rPr>
          <w:lang w:val="en-CA"/>
        </w:rPr>
        <w:t>;</w:t>
      </w:r>
      <w:proofErr w:type="gramEnd"/>
    </w:p>
    <w:p w14:paraId="2E965EDD" w14:textId="350697CE" w:rsidR="00755D5C" w:rsidRPr="00DC00F1" w:rsidRDefault="003D647A" w:rsidP="00DA7676">
      <w:pPr>
        <w:pStyle w:val="GWlistebouletorange"/>
        <w:numPr>
          <w:ilvl w:val="0"/>
          <w:numId w:val="26"/>
        </w:numPr>
        <w:ind w:left="851" w:hanging="284"/>
        <w:rPr>
          <w:lang w:val="en-CA"/>
        </w:rPr>
      </w:pPr>
      <w:r>
        <w:rPr>
          <w:lang w:val="en-CA"/>
        </w:rPr>
        <w:t>They</w:t>
      </w:r>
      <w:r w:rsidR="000C098A" w:rsidRPr="00DC00F1">
        <w:rPr>
          <w:lang w:val="en-CA"/>
        </w:rPr>
        <w:t xml:space="preserve"> </w:t>
      </w:r>
      <w:r w:rsidR="00C30318" w:rsidRPr="00DC00F1">
        <w:rPr>
          <w:lang w:val="en-CA"/>
        </w:rPr>
        <w:t>contain</w:t>
      </w:r>
      <w:r w:rsidR="00755D5C" w:rsidRPr="00DC00F1">
        <w:rPr>
          <w:rStyle w:val="lev"/>
          <w:lang w:val="en-CA"/>
        </w:rPr>
        <w:t xml:space="preserve"> additi</w:t>
      </w:r>
      <w:r w:rsidR="00C30318" w:rsidRPr="00DC00F1">
        <w:rPr>
          <w:rStyle w:val="lev"/>
          <w:lang w:val="en-CA"/>
        </w:rPr>
        <w:t>ve</w:t>
      </w:r>
      <w:r w:rsidR="00755D5C" w:rsidRPr="00DC00F1">
        <w:rPr>
          <w:rStyle w:val="lev"/>
          <w:lang w:val="en-CA"/>
        </w:rPr>
        <w:t xml:space="preserve">s </w:t>
      </w:r>
      <w:r w:rsidR="00C30318" w:rsidRPr="00DC00F1">
        <w:rPr>
          <w:rStyle w:val="lev"/>
          <w:lang w:val="en-CA"/>
        </w:rPr>
        <w:t xml:space="preserve">and/or </w:t>
      </w:r>
      <w:r w:rsidR="00755D5C" w:rsidRPr="00DC00F1">
        <w:rPr>
          <w:rStyle w:val="lev"/>
          <w:lang w:val="en-CA"/>
        </w:rPr>
        <w:t>ingr</w:t>
      </w:r>
      <w:r w:rsidR="00C30318" w:rsidRPr="00DC00F1">
        <w:rPr>
          <w:rStyle w:val="lev"/>
          <w:lang w:val="en-CA"/>
        </w:rPr>
        <w:t>e</w:t>
      </w:r>
      <w:r w:rsidR="00755D5C" w:rsidRPr="00DC00F1">
        <w:rPr>
          <w:rStyle w:val="lev"/>
          <w:lang w:val="en-CA"/>
        </w:rPr>
        <w:t xml:space="preserve">dients </w:t>
      </w:r>
      <w:r w:rsidR="00C30318" w:rsidRPr="00DC00F1">
        <w:rPr>
          <w:rStyle w:val="lev"/>
          <w:lang w:val="en-CA"/>
        </w:rPr>
        <w:t>that are not used in home cooking</w:t>
      </w:r>
      <w:r w:rsidR="00755D5C" w:rsidRPr="00DC00F1">
        <w:rPr>
          <w:lang w:val="en-CA"/>
        </w:rPr>
        <w:t xml:space="preserve"> </w:t>
      </w:r>
      <w:r w:rsidR="00C30318" w:rsidRPr="00DC00F1">
        <w:rPr>
          <w:lang w:val="en-CA"/>
        </w:rPr>
        <w:t>and</w:t>
      </w:r>
      <w:r w:rsidR="00755D5C" w:rsidRPr="00DC00F1">
        <w:rPr>
          <w:lang w:val="en-CA"/>
        </w:rPr>
        <w:t xml:space="preserve"> </w:t>
      </w:r>
      <w:r w:rsidR="000C098A" w:rsidRPr="00DC00F1">
        <w:rPr>
          <w:lang w:val="en-CA"/>
        </w:rPr>
        <w:t>are reserved for industrial use</w:t>
      </w:r>
      <w:r w:rsidR="00755D5C" w:rsidRPr="00DC00F1">
        <w:rPr>
          <w:lang w:val="en-CA"/>
        </w:rPr>
        <w:t xml:space="preserve"> (</w:t>
      </w:r>
      <w:r w:rsidR="00C30318" w:rsidRPr="00DC00F1">
        <w:rPr>
          <w:lang w:val="en-CA"/>
        </w:rPr>
        <w:t>hydrogenated oils</w:t>
      </w:r>
      <w:r w:rsidR="00755D5C" w:rsidRPr="00DC00F1">
        <w:rPr>
          <w:lang w:val="en-CA"/>
        </w:rPr>
        <w:t xml:space="preserve">, </w:t>
      </w:r>
      <w:r w:rsidR="00C30318" w:rsidRPr="00DC00F1">
        <w:rPr>
          <w:lang w:val="en-CA"/>
        </w:rPr>
        <w:t>m</w:t>
      </w:r>
      <w:r w:rsidR="000C098A" w:rsidRPr="00DC00F1">
        <w:rPr>
          <w:lang w:val="en-CA"/>
        </w:rPr>
        <w:t>odified starch</w:t>
      </w:r>
      <w:r w:rsidR="00755D5C" w:rsidRPr="00DC00F1">
        <w:rPr>
          <w:lang w:val="en-CA"/>
        </w:rPr>
        <w:t>, etc.).</w:t>
      </w:r>
    </w:p>
    <w:p w14:paraId="59C21A00" w14:textId="77777777" w:rsidR="00755D5C" w:rsidRPr="00DC00F1" w:rsidRDefault="00755D5C" w:rsidP="00755D5C">
      <w:pPr>
        <w:pStyle w:val="GWlistebouletorange"/>
        <w:numPr>
          <w:ilvl w:val="0"/>
          <w:numId w:val="0"/>
        </w:numPr>
        <w:ind w:left="284"/>
        <w:rPr>
          <w:lang w:val="en-CA"/>
        </w:rPr>
      </w:pPr>
    </w:p>
    <w:p w14:paraId="066C6A6A" w14:textId="3D56E36E" w:rsidR="00755D5C" w:rsidRPr="00DC00F1" w:rsidRDefault="000C098A" w:rsidP="00755D5C">
      <w:pPr>
        <w:rPr>
          <w:lang w:val="en-CA"/>
        </w:rPr>
      </w:pPr>
      <w:r w:rsidRPr="00DC00F1">
        <w:rPr>
          <w:lang w:val="en-CA"/>
        </w:rPr>
        <w:t>Here are a few examples of foods</w:t>
      </w:r>
      <w:r w:rsidR="00755D5C" w:rsidRPr="00DC00F1">
        <w:rPr>
          <w:lang w:val="en-CA"/>
        </w:rPr>
        <w:t>:</w:t>
      </w:r>
    </w:p>
    <w:tbl>
      <w:tblPr>
        <w:tblStyle w:val="Grilledutableau"/>
        <w:tblW w:w="0" w:type="auto"/>
        <w:tblBorders>
          <w:top w:val="single" w:sz="4" w:space="0" w:color="FFFFFF" w:themeColor="text1"/>
          <w:left w:val="single" w:sz="4" w:space="0" w:color="FFFFFF" w:themeColor="text1"/>
          <w:bottom w:val="single" w:sz="4" w:space="0" w:color="FFFFFF" w:themeColor="text1"/>
          <w:right w:val="single" w:sz="4" w:space="0" w:color="FFFFFF" w:themeColor="text1"/>
          <w:insideH w:val="single" w:sz="4" w:space="0" w:color="FFFFFF" w:themeColor="text1"/>
          <w:insideV w:val="single" w:sz="4" w:space="0" w:color="FFFFFF" w:themeColor="text1"/>
        </w:tblBorders>
        <w:shd w:val="clear" w:color="auto" w:fill="FFFFFF" w:themeFill="text1"/>
        <w:tblCellMar>
          <w:top w:w="85" w:type="dxa"/>
          <w:left w:w="0" w:type="dxa"/>
          <w:bottom w:w="85" w:type="dxa"/>
          <w:right w:w="198" w:type="dxa"/>
        </w:tblCellMar>
        <w:tblLook w:val="04A0" w:firstRow="1" w:lastRow="0" w:firstColumn="1" w:lastColumn="0" w:noHBand="0" w:noVBand="1"/>
      </w:tblPr>
      <w:tblGrid>
        <w:gridCol w:w="2689"/>
        <w:gridCol w:w="2976"/>
        <w:gridCol w:w="3277"/>
      </w:tblGrid>
      <w:tr w:rsidR="00C93AC5" w:rsidRPr="00DC00F1" w14:paraId="35C16B80" w14:textId="77777777" w:rsidTr="00366B09">
        <w:tc>
          <w:tcPr>
            <w:tcW w:w="2689" w:type="dxa"/>
            <w:tcBorders>
              <w:bottom w:val="single" w:sz="4" w:space="0" w:color="FFFFFF" w:themeColor="text1"/>
            </w:tcBorders>
            <w:shd w:val="clear" w:color="auto" w:fill="FFFFFF" w:themeFill="text1"/>
            <w:vAlign w:val="bottom"/>
          </w:tcPr>
          <w:p w14:paraId="20C979DC" w14:textId="7FD66EE7" w:rsidR="00C93AC5" w:rsidRPr="00DC00F1" w:rsidRDefault="00C93AC5" w:rsidP="00C93AC5">
            <w:pPr>
              <w:pStyle w:val="GWtableautx"/>
              <w:spacing w:after="0" w:line="180" w:lineRule="exact"/>
              <w:rPr>
                <w:b/>
                <w:spacing w:val="6"/>
                <w:sz w:val="17"/>
                <w:szCs w:val="17"/>
                <w:lang w:val="en-CA"/>
              </w:rPr>
            </w:pPr>
            <w:r w:rsidRPr="00DC00F1">
              <w:rPr>
                <w:b/>
                <w:noProof/>
                <w:spacing w:val="6"/>
                <w:sz w:val="17"/>
                <w:szCs w:val="17"/>
                <w:lang w:val="en-CA"/>
              </w:rPr>
              <w:drawing>
                <wp:anchor distT="0" distB="0" distL="114300" distR="114300" simplePos="0" relativeHeight="251728896" behindDoc="0" locked="0" layoutInCell="1" allowOverlap="1" wp14:anchorId="6069801D" wp14:editId="7695F173">
                  <wp:simplePos x="0" y="0"/>
                  <wp:positionH relativeFrom="column">
                    <wp:posOffset>-1069975</wp:posOffset>
                  </wp:positionH>
                  <wp:positionV relativeFrom="paragraph">
                    <wp:posOffset>-3175</wp:posOffset>
                  </wp:positionV>
                  <wp:extent cx="965835" cy="124777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ood-fresh.eps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  <w:tcBorders>
              <w:bottom w:val="single" w:sz="4" w:space="0" w:color="FFFFFF" w:themeColor="text1"/>
            </w:tcBorders>
            <w:shd w:val="clear" w:color="auto" w:fill="FFFFFF" w:themeFill="text1"/>
            <w:vAlign w:val="bottom"/>
          </w:tcPr>
          <w:p w14:paraId="6C54ADBC" w14:textId="10CD88F7" w:rsidR="00C93AC5" w:rsidRPr="00DC00F1" w:rsidRDefault="00C93AC5" w:rsidP="00C93AC5">
            <w:pPr>
              <w:pStyle w:val="GWtableautx"/>
              <w:spacing w:after="0" w:line="180" w:lineRule="exact"/>
              <w:rPr>
                <w:b/>
                <w:spacing w:val="6"/>
                <w:sz w:val="17"/>
                <w:szCs w:val="17"/>
                <w:lang w:val="en-CA"/>
              </w:rPr>
            </w:pPr>
            <w:r w:rsidRPr="00DC00F1">
              <w:rPr>
                <w:b/>
                <w:noProof/>
                <w:spacing w:val="6"/>
                <w:sz w:val="17"/>
                <w:szCs w:val="17"/>
                <w:lang w:val="en-CA"/>
              </w:rPr>
              <w:drawing>
                <wp:inline distT="0" distB="0" distL="0" distR="0" wp14:anchorId="380C3516" wp14:editId="646F0E0B">
                  <wp:extent cx="516194" cy="744673"/>
                  <wp:effectExtent l="0" t="0" r="508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ood-canned.ep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20" cy="7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tcBorders>
              <w:bottom w:val="single" w:sz="4" w:space="0" w:color="FFFFFF" w:themeColor="text1"/>
            </w:tcBorders>
            <w:shd w:val="clear" w:color="auto" w:fill="FFFFFF" w:themeFill="text1"/>
            <w:vAlign w:val="bottom"/>
          </w:tcPr>
          <w:p w14:paraId="0799E3B6" w14:textId="4B5DC3B7" w:rsidR="00C93AC5" w:rsidRPr="00DC00F1" w:rsidRDefault="00C93AC5" w:rsidP="00C93AC5">
            <w:pPr>
              <w:pStyle w:val="GWtableautx"/>
              <w:spacing w:after="0" w:line="180" w:lineRule="exact"/>
              <w:rPr>
                <w:b/>
                <w:spacing w:val="6"/>
                <w:sz w:val="17"/>
                <w:szCs w:val="17"/>
                <w:lang w:val="en-CA"/>
              </w:rPr>
            </w:pPr>
            <w:r w:rsidRPr="00DC00F1">
              <w:rPr>
                <w:b/>
                <w:noProof/>
                <w:spacing w:val="6"/>
                <w:sz w:val="17"/>
                <w:szCs w:val="17"/>
                <w:lang w:val="en-CA"/>
              </w:rPr>
              <w:drawing>
                <wp:inline distT="0" distB="0" distL="0" distR="0" wp14:anchorId="672A15C0" wp14:editId="6367ED6A">
                  <wp:extent cx="753807" cy="101763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ood-cookies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37" cy="102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AC5" w:rsidRPr="00DC00F1" w14:paraId="0FF8F8C7" w14:textId="77777777" w:rsidTr="00366B09">
        <w:tc>
          <w:tcPr>
            <w:tcW w:w="2689" w:type="dxa"/>
            <w:tcBorders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083B1404" w14:textId="0FB7786E" w:rsidR="00755D5C" w:rsidRPr="00DC00F1" w:rsidRDefault="000C098A" w:rsidP="00DA7676">
            <w:pPr>
              <w:pStyle w:val="GWtableautx"/>
              <w:spacing w:after="0" w:line="180" w:lineRule="exact"/>
              <w:rPr>
                <w:b/>
                <w:spacing w:val="6"/>
                <w:sz w:val="17"/>
                <w:szCs w:val="17"/>
                <w:lang w:val="en-CA"/>
              </w:rPr>
            </w:pPr>
            <w:r w:rsidRPr="00DC00F1">
              <w:rPr>
                <w:b/>
                <w:spacing w:val="6"/>
                <w:sz w:val="17"/>
                <w:szCs w:val="17"/>
                <w:lang w:val="en-CA"/>
              </w:rPr>
              <w:t>FOODS THAT ARE NOT OR ARE BARELY</w:t>
            </w:r>
            <w:r w:rsidR="00DA7676" w:rsidRPr="00DC00F1">
              <w:rPr>
                <w:b/>
                <w:spacing w:val="6"/>
                <w:sz w:val="17"/>
                <w:szCs w:val="17"/>
                <w:lang w:val="en-CA"/>
              </w:rPr>
              <w:t xml:space="preserve"> </w:t>
            </w:r>
            <w:r w:rsidRPr="00DC00F1">
              <w:rPr>
                <w:b/>
                <w:spacing w:val="6"/>
                <w:sz w:val="17"/>
                <w:szCs w:val="17"/>
                <w:lang w:val="en-CA"/>
              </w:rPr>
              <w:t>PROCESSED</w:t>
            </w:r>
          </w:p>
        </w:tc>
        <w:tc>
          <w:tcPr>
            <w:tcW w:w="2976" w:type="dxa"/>
            <w:tcBorders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5D7B9712" w14:textId="48FC5D23" w:rsidR="00755D5C" w:rsidRPr="00DC00F1" w:rsidRDefault="000C098A" w:rsidP="00DA7676">
            <w:pPr>
              <w:pStyle w:val="GWtableautx"/>
              <w:spacing w:after="0" w:line="180" w:lineRule="exact"/>
              <w:rPr>
                <w:b/>
                <w:spacing w:val="6"/>
                <w:sz w:val="17"/>
                <w:szCs w:val="17"/>
                <w:lang w:val="en-CA"/>
              </w:rPr>
            </w:pPr>
            <w:r w:rsidRPr="00DC00F1">
              <w:rPr>
                <w:b/>
                <w:spacing w:val="6"/>
                <w:sz w:val="17"/>
                <w:szCs w:val="17"/>
                <w:lang w:val="en-CA"/>
              </w:rPr>
              <w:t>PROCESSED FOODS</w:t>
            </w:r>
          </w:p>
        </w:tc>
        <w:tc>
          <w:tcPr>
            <w:tcW w:w="3277" w:type="dxa"/>
            <w:tcBorders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695F8187" w14:textId="4B1AD659" w:rsidR="00755D5C" w:rsidRPr="00DC00F1" w:rsidRDefault="000C098A" w:rsidP="00DA7676">
            <w:pPr>
              <w:pStyle w:val="GWtableautx"/>
              <w:spacing w:after="0" w:line="180" w:lineRule="exact"/>
              <w:rPr>
                <w:b/>
                <w:spacing w:val="6"/>
                <w:sz w:val="17"/>
                <w:szCs w:val="17"/>
                <w:lang w:val="en-CA"/>
              </w:rPr>
            </w:pPr>
            <w:r w:rsidRPr="00DC00F1">
              <w:rPr>
                <w:b/>
                <w:spacing w:val="6"/>
                <w:sz w:val="17"/>
                <w:szCs w:val="17"/>
                <w:lang w:val="en-CA"/>
              </w:rPr>
              <w:t>ULTRA-PROCESSED FOODS</w:t>
            </w:r>
          </w:p>
        </w:tc>
      </w:tr>
      <w:tr w:rsidR="00C93AC5" w:rsidRPr="00624144" w14:paraId="12F11C28" w14:textId="77777777" w:rsidTr="00366B09">
        <w:tc>
          <w:tcPr>
            <w:tcW w:w="2689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5D6CB0E0" w14:textId="7B1411C4" w:rsidR="00755D5C" w:rsidRPr="00DC00F1" w:rsidRDefault="00E12D4D" w:rsidP="00DA7676">
            <w:pPr>
              <w:pStyle w:val="GWtableautx"/>
              <w:rPr>
                <w:rStyle w:val="lev"/>
                <w:lang w:val="en-CA"/>
              </w:rPr>
            </w:pPr>
            <w:r w:rsidRPr="00DC00F1">
              <w:rPr>
                <w:rStyle w:val="lev"/>
                <w:lang w:val="en-CA"/>
              </w:rPr>
              <w:t>Meats</w:t>
            </w:r>
          </w:p>
        </w:tc>
        <w:tc>
          <w:tcPr>
            <w:tcW w:w="2976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2DCA5F43" w14:textId="4C7B5DB1" w:rsidR="00755D5C" w:rsidRPr="00DC00F1" w:rsidRDefault="000C098A" w:rsidP="00DA7676">
            <w:pPr>
              <w:pStyle w:val="GWtableautx"/>
              <w:rPr>
                <w:lang w:val="en-CA"/>
              </w:rPr>
            </w:pPr>
            <w:r w:rsidRPr="00DC00F1">
              <w:rPr>
                <w:lang w:val="en-CA"/>
              </w:rPr>
              <w:t>Meats or deli meats</w:t>
            </w:r>
            <w:r w:rsidR="00755D5C" w:rsidRPr="00DC00F1">
              <w:rPr>
                <w:lang w:val="en-CA"/>
              </w:rPr>
              <w:t xml:space="preserve"> </w:t>
            </w:r>
            <w:r w:rsidRPr="00DC00F1">
              <w:rPr>
                <w:lang w:val="en-CA"/>
              </w:rPr>
              <w:t>preserved only with salt</w:t>
            </w:r>
          </w:p>
        </w:tc>
        <w:tc>
          <w:tcPr>
            <w:tcW w:w="3277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47B557AB" w14:textId="6B255645" w:rsidR="00755D5C" w:rsidRPr="00DC00F1" w:rsidRDefault="00BA488E" w:rsidP="00DA7676">
            <w:pPr>
              <w:pStyle w:val="GWtableautx"/>
              <w:rPr>
                <w:lang w:val="en-CA"/>
              </w:rPr>
            </w:pPr>
            <w:r w:rsidRPr="00DC00F1">
              <w:rPr>
                <w:lang w:val="en-CA"/>
              </w:rPr>
              <w:t>Chicken nuggets or</w:t>
            </w:r>
            <w:r w:rsidR="00755D5C" w:rsidRPr="00DC00F1">
              <w:rPr>
                <w:lang w:val="en-CA"/>
              </w:rPr>
              <w:t xml:space="preserve"> </w:t>
            </w:r>
            <w:r w:rsidRPr="00DC00F1">
              <w:rPr>
                <w:lang w:val="en-CA"/>
              </w:rPr>
              <w:t>reconstituted meat</w:t>
            </w:r>
            <w:r w:rsidR="00755D5C" w:rsidRPr="00DC00F1">
              <w:rPr>
                <w:lang w:val="en-CA"/>
              </w:rPr>
              <w:t xml:space="preserve">, </w:t>
            </w:r>
            <w:r w:rsidRPr="00DC00F1">
              <w:rPr>
                <w:lang w:val="en-CA"/>
              </w:rPr>
              <w:t>deli meats with</w:t>
            </w:r>
            <w:r w:rsidR="00755D5C" w:rsidRPr="00DC00F1">
              <w:rPr>
                <w:lang w:val="en-CA"/>
              </w:rPr>
              <w:t xml:space="preserve"> nitrites</w:t>
            </w:r>
          </w:p>
        </w:tc>
      </w:tr>
      <w:tr w:rsidR="00C93AC5" w:rsidRPr="00DC00F1" w14:paraId="3CA628F5" w14:textId="77777777" w:rsidTr="00366B09">
        <w:tc>
          <w:tcPr>
            <w:tcW w:w="2689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46D1E6A0" w14:textId="36B854EF" w:rsidR="00755D5C" w:rsidRPr="00DC00F1" w:rsidRDefault="00CE2A11" w:rsidP="00DA7676">
            <w:pPr>
              <w:pStyle w:val="GWtableautx"/>
              <w:rPr>
                <w:rStyle w:val="lev"/>
                <w:lang w:val="en-CA"/>
              </w:rPr>
            </w:pPr>
            <w:r w:rsidRPr="00DC00F1">
              <w:rPr>
                <w:rStyle w:val="lev"/>
                <w:lang w:val="en-CA"/>
              </w:rPr>
              <w:t>Fish</w:t>
            </w:r>
            <w:r w:rsidR="00755D5C" w:rsidRPr="00DC00F1">
              <w:rPr>
                <w:rStyle w:val="lev"/>
                <w:lang w:val="en-CA"/>
              </w:rPr>
              <w:t xml:space="preserve"> </w:t>
            </w:r>
            <w:r w:rsidR="00E12D4D" w:rsidRPr="00DC00F1">
              <w:rPr>
                <w:rStyle w:val="lev"/>
                <w:lang w:val="en-CA"/>
              </w:rPr>
              <w:t>and</w:t>
            </w:r>
            <w:r w:rsidR="00755D5C" w:rsidRPr="00DC00F1">
              <w:rPr>
                <w:rStyle w:val="lev"/>
                <w:lang w:val="en-CA"/>
              </w:rPr>
              <w:t xml:space="preserve"> </w:t>
            </w:r>
            <w:r w:rsidR="000C098A" w:rsidRPr="00DC00F1">
              <w:rPr>
                <w:rStyle w:val="lev"/>
                <w:lang w:val="en-CA"/>
              </w:rPr>
              <w:t>seafood</w:t>
            </w:r>
          </w:p>
        </w:tc>
        <w:tc>
          <w:tcPr>
            <w:tcW w:w="2976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7D895586" w14:textId="0F00B1A0" w:rsidR="00755D5C" w:rsidRPr="00DC00F1" w:rsidRDefault="00BA488E" w:rsidP="00DA7676">
            <w:pPr>
              <w:pStyle w:val="GWtableautx"/>
              <w:rPr>
                <w:lang w:val="en-CA"/>
              </w:rPr>
            </w:pPr>
            <w:r w:rsidRPr="00DC00F1">
              <w:rPr>
                <w:lang w:val="en-CA"/>
              </w:rPr>
              <w:t>Canned fis</w:t>
            </w:r>
            <w:r w:rsidR="00DC00F1">
              <w:rPr>
                <w:lang w:val="en-CA"/>
              </w:rPr>
              <w:t>h</w:t>
            </w:r>
            <w:r w:rsidR="00755D5C" w:rsidRPr="00DC00F1">
              <w:rPr>
                <w:lang w:val="en-CA"/>
              </w:rPr>
              <w:t xml:space="preserve"> </w:t>
            </w:r>
            <w:r w:rsidR="00DB786D">
              <w:rPr>
                <w:lang w:val="en-CA"/>
              </w:rPr>
              <w:t>without extra processing</w:t>
            </w:r>
          </w:p>
        </w:tc>
        <w:tc>
          <w:tcPr>
            <w:tcW w:w="3277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18A2E7E0" w14:textId="0D39B8D5" w:rsidR="00755D5C" w:rsidRPr="00DC00F1" w:rsidRDefault="00E12D4D" w:rsidP="00DA7676">
            <w:pPr>
              <w:pStyle w:val="GWtableautx"/>
              <w:rPr>
                <w:lang w:val="en-CA"/>
              </w:rPr>
            </w:pPr>
            <w:r w:rsidRPr="00DC00F1">
              <w:rPr>
                <w:lang w:val="en-CA"/>
              </w:rPr>
              <w:t>Fish sticks</w:t>
            </w:r>
          </w:p>
        </w:tc>
      </w:tr>
      <w:tr w:rsidR="00C93AC5" w:rsidRPr="00624144" w14:paraId="77B4AFB9" w14:textId="77777777" w:rsidTr="00366B09">
        <w:tc>
          <w:tcPr>
            <w:tcW w:w="2689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4D7E1BC4" w14:textId="6DD0E14C" w:rsidR="00755D5C" w:rsidRPr="00DC00F1" w:rsidRDefault="00CE2A11" w:rsidP="00DA7676">
            <w:pPr>
              <w:pStyle w:val="GWtableautx"/>
              <w:rPr>
                <w:rStyle w:val="lev"/>
                <w:lang w:val="en-CA"/>
              </w:rPr>
            </w:pPr>
            <w:r w:rsidRPr="00DC00F1">
              <w:rPr>
                <w:rStyle w:val="lev"/>
                <w:lang w:val="en-CA"/>
              </w:rPr>
              <w:t>Mil</w:t>
            </w:r>
            <w:r w:rsidR="000C098A" w:rsidRPr="00DC00F1">
              <w:rPr>
                <w:rStyle w:val="lev"/>
                <w:lang w:val="en-CA"/>
              </w:rPr>
              <w:t>k</w:t>
            </w:r>
          </w:p>
        </w:tc>
        <w:tc>
          <w:tcPr>
            <w:tcW w:w="2976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79FC0318" w14:textId="2DDA1A97" w:rsidR="00755D5C" w:rsidRPr="00DC00F1" w:rsidRDefault="000C098A" w:rsidP="00DA7676">
            <w:pPr>
              <w:pStyle w:val="GWtableautx"/>
              <w:rPr>
                <w:lang w:val="en-CA"/>
              </w:rPr>
            </w:pPr>
            <w:r w:rsidRPr="00DC00F1">
              <w:rPr>
                <w:lang w:val="en-CA"/>
              </w:rPr>
              <w:t>Artisanal cheeses</w:t>
            </w:r>
            <w:r w:rsidR="00755D5C" w:rsidRPr="00DC00F1">
              <w:rPr>
                <w:lang w:val="en-CA"/>
              </w:rPr>
              <w:t xml:space="preserve">, </w:t>
            </w:r>
            <w:r w:rsidR="00E12D4D" w:rsidRPr="00DC00F1">
              <w:rPr>
                <w:lang w:val="en-CA"/>
              </w:rPr>
              <w:t xml:space="preserve">plain </w:t>
            </w:r>
            <w:r w:rsidR="00755D5C" w:rsidRPr="00DC00F1">
              <w:rPr>
                <w:lang w:val="en-CA"/>
              </w:rPr>
              <w:t>yogurt</w:t>
            </w:r>
          </w:p>
        </w:tc>
        <w:tc>
          <w:tcPr>
            <w:tcW w:w="3277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540FA834" w14:textId="2931D95B" w:rsidR="00755D5C" w:rsidRPr="00DC00F1" w:rsidRDefault="00DB786D" w:rsidP="00DA7676">
            <w:pPr>
              <w:pStyle w:val="GWtableautx"/>
              <w:rPr>
                <w:lang w:val="en-CA"/>
              </w:rPr>
            </w:pPr>
            <w:r>
              <w:rPr>
                <w:lang w:val="en-CA"/>
              </w:rPr>
              <w:t>Flavoured milk-based drinks,</w:t>
            </w:r>
            <w:r w:rsidR="00755D5C" w:rsidRPr="00DC00F1">
              <w:rPr>
                <w:lang w:val="en-CA"/>
              </w:rPr>
              <w:t xml:space="preserve"> </w:t>
            </w:r>
            <w:r>
              <w:rPr>
                <w:lang w:val="en-CA"/>
              </w:rPr>
              <w:t>sweetened creamy desserts</w:t>
            </w:r>
          </w:p>
        </w:tc>
      </w:tr>
      <w:tr w:rsidR="00C93AC5" w:rsidRPr="00624144" w14:paraId="6EE30B0E" w14:textId="77777777" w:rsidTr="00366B09">
        <w:tc>
          <w:tcPr>
            <w:tcW w:w="2689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69C64E6E" w14:textId="369B631E" w:rsidR="00755D5C" w:rsidRPr="00DC00F1" w:rsidRDefault="00CE2A11" w:rsidP="00DA7676">
            <w:pPr>
              <w:pStyle w:val="GWtableautx"/>
              <w:rPr>
                <w:rStyle w:val="lev"/>
                <w:lang w:val="en-CA"/>
              </w:rPr>
            </w:pPr>
            <w:r w:rsidRPr="00DC00F1">
              <w:rPr>
                <w:rStyle w:val="lev"/>
                <w:lang w:val="en-CA"/>
              </w:rPr>
              <w:t>Fresh fruit</w:t>
            </w:r>
          </w:p>
        </w:tc>
        <w:tc>
          <w:tcPr>
            <w:tcW w:w="2976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77BBC679" w14:textId="239B0D1C" w:rsidR="00755D5C" w:rsidRPr="00DC00F1" w:rsidRDefault="00DB786D" w:rsidP="00DA7676">
            <w:pPr>
              <w:pStyle w:val="GWtableautx"/>
              <w:rPr>
                <w:lang w:val="en-CA"/>
              </w:rPr>
            </w:pPr>
            <w:r>
              <w:rPr>
                <w:lang w:val="en-CA"/>
              </w:rPr>
              <w:t>Cooked</w:t>
            </w:r>
            <w:r w:rsidR="00BA488E" w:rsidRPr="00DC00F1">
              <w:rPr>
                <w:lang w:val="en-CA"/>
              </w:rPr>
              <w:t xml:space="preserve"> </w:t>
            </w:r>
            <w:r>
              <w:rPr>
                <w:lang w:val="en-CA"/>
              </w:rPr>
              <w:t>or</w:t>
            </w:r>
            <w:r w:rsidR="00CD5A33" w:rsidRPr="00DC00F1">
              <w:rPr>
                <w:lang w:val="en-CA"/>
              </w:rPr>
              <w:t xml:space="preserve"> </w:t>
            </w:r>
            <w:r w:rsidR="00E12D4D" w:rsidRPr="00DC00F1">
              <w:rPr>
                <w:lang w:val="en-CA"/>
              </w:rPr>
              <w:t>canned fruit</w:t>
            </w:r>
          </w:p>
        </w:tc>
        <w:tc>
          <w:tcPr>
            <w:tcW w:w="3277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79B9FB1A" w14:textId="6459CE82" w:rsidR="00755D5C" w:rsidRPr="00DC00F1" w:rsidRDefault="00BA488E" w:rsidP="00DA7676">
            <w:pPr>
              <w:pStyle w:val="GWtableautx"/>
              <w:rPr>
                <w:lang w:val="en-CA"/>
              </w:rPr>
            </w:pPr>
            <w:r w:rsidRPr="00DC00F1">
              <w:rPr>
                <w:lang w:val="en-CA"/>
              </w:rPr>
              <w:t>Sweetened fruit-based desserts</w:t>
            </w:r>
            <w:r w:rsidR="00755D5C" w:rsidRPr="00DC00F1">
              <w:rPr>
                <w:lang w:val="en-CA"/>
              </w:rPr>
              <w:t xml:space="preserve"> </w:t>
            </w:r>
            <w:r w:rsidRPr="00DC00F1">
              <w:rPr>
                <w:lang w:val="en-CA"/>
              </w:rPr>
              <w:t>with added sugar</w:t>
            </w:r>
            <w:r w:rsidR="00755D5C" w:rsidRPr="00DC00F1">
              <w:rPr>
                <w:lang w:val="en-CA"/>
              </w:rPr>
              <w:t xml:space="preserve"> </w:t>
            </w:r>
            <w:r w:rsidRPr="00DC00F1">
              <w:rPr>
                <w:lang w:val="en-CA"/>
              </w:rPr>
              <w:t>and</w:t>
            </w:r>
            <w:r w:rsidR="00755D5C" w:rsidRPr="00DC00F1">
              <w:rPr>
                <w:lang w:val="en-CA"/>
              </w:rPr>
              <w:t xml:space="preserve"> </w:t>
            </w:r>
            <w:r w:rsidRPr="00DC00F1">
              <w:rPr>
                <w:lang w:val="en-CA"/>
              </w:rPr>
              <w:t>artificial flavouring</w:t>
            </w:r>
          </w:p>
        </w:tc>
      </w:tr>
      <w:tr w:rsidR="00C93AC5" w:rsidRPr="00624144" w14:paraId="1DEDFF16" w14:textId="77777777" w:rsidTr="00366B09">
        <w:tc>
          <w:tcPr>
            <w:tcW w:w="2689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172C069C" w14:textId="6581C330" w:rsidR="00755D5C" w:rsidRPr="00DC00F1" w:rsidRDefault="00CE2A11" w:rsidP="00DA7676">
            <w:pPr>
              <w:pStyle w:val="GWtableautx"/>
              <w:rPr>
                <w:rStyle w:val="lev"/>
                <w:lang w:val="en-CA"/>
              </w:rPr>
            </w:pPr>
            <w:r w:rsidRPr="00DC00F1">
              <w:rPr>
                <w:rStyle w:val="lev"/>
                <w:lang w:val="en-CA"/>
              </w:rPr>
              <w:t>Fresh vegetables</w:t>
            </w:r>
          </w:p>
        </w:tc>
        <w:tc>
          <w:tcPr>
            <w:tcW w:w="2976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0F063F27" w14:textId="08D94F8D" w:rsidR="00755D5C" w:rsidRPr="00DC00F1" w:rsidRDefault="00DB786D" w:rsidP="00DA7676">
            <w:pPr>
              <w:pStyle w:val="GWtableautx"/>
              <w:rPr>
                <w:lang w:val="en-CA"/>
              </w:rPr>
            </w:pPr>
            <w:r>
              <w:rPr>
                <w:lang w:val="en-CA"/>
              </w:rPr>
              <w:t>Plain c</w:t>
            </w:r>
            <w:r w:rsidR="00E12D4D" w:rsidRPr="00DC00F1">
              <w:rPr>
                <w:lang w:val="en-CA"/>
              </w:rPr>
              <w:t>anned or frozen vegetables</w:t>
            </w:r>
            <w:r w:rsidR="00755D5C" w:rsidRPr="00DC00F1">
              <w:rPr>
                <w:lang w:val="en-CA"/>
              </w:rPr>
              <w:t xml:space="preserve"> </w:t>
            </w:r>
            <w:r w:rsidR="000C098A" w:rsidRPr="00DC00F1">
              <w:rPr>
                <w:lang w:val="en-CA"/>
              </w:rPr>
              <w:t>or</w:t>
            </w:r>
            <w:r>
              <w:rPr>
                <w:lang w:val="en-CA"/>
              </w:rPr>
              <w:t xml:space="preserve"> those</w:t>
            </w:r>
            <w:r w:rsidR="000C098A" w:rsidRPr="00DC00F1">
              <w:rPr>
                <w:lang w:val="en-CA"/>
              </w:rPr>
              <w:t xml:space="preserve"> prepared without additives</w:t>
            </w:r>
          </w:p>
        </w:tc>
        <w:tc>
          <w:tcPr>
            <w:tcW w:w="3277" w:type="dxa"/>
            <w:tcBorders>
              <w:top w:val="single" w:sz="4" w:space="0" w:color="B8E2E0" w:themeColor="accent4" w:themeShade="E6"/>
              <w:bottom w:val="single" w:sz="4" w:space="0" w:color="B8E2E0" w:themeColor="accent4" w:themeShade="E6"/>
            </w:tcBorders>
            <w:shd w:val="clear" w:color="auto" w:fill="FFFFFF" w:themeFill="text1"/>
          </w:tcPr>
          <w:p w14:paraId="7DB182A5" w14:textId="6BD51476" w:rsidR="00755D5C" w:rsidRPr="00DC00F1" w:rsidRDefault="00DC64B9" w:rsidP="00DA7676">
            <w:pPr>
              <w:pStyle w:val="GWtableautx"/>
              <w:rPr>
                <w:lang w:val="en-CA"/>
              </w:rPr>
            </w:pPr>
            <w:r w:rsidRPr="00DC00F1">
              <w:rPr>
                <w:lang w:val="en-CA"/>
              </w:rPr>
              <w:t>Dehydrated vegetable soups</w:t>
            </w:r>
            <w:r w:rsidR="00755D5C" w:rsidRPr="00DC00F1">
              <w:rPr>
                <w:lang w:val="en-CA"/>
              </w:rPr>
              <w:t xml:space="preserve">, </w:t>
            </w:r>
            <w:r w:rsidR="00DB786D">
              <w:rPr>
                <w:lang w:val="en-CA"/>
              </w:rPr>
              <w:t>ready-to-serve seasoned vegetables</w:t>
            </w:r>
            <w:r w:rsidR="00755D5C" w:rsidRPr="00DC00F1">
              <w:rPr>
                <w:lang w:val="en-CA"/>
              </w:rPr>
              <w:t xml:space="preserve"> </w:t>
            </w:r>
            <w:r w:rsidRPr="00DC00F1">
              <w:rPr>
                <w:lang w:val="en-CA"/>
              </w:rPr>
              <w:t>with</w:t>
            </w:r>
            <w:r w:rsidR="00755D5C" w:rsidRPr="00DC00F1">
              <w:rPr>
                <w:lang w:val="en-CA"/>
              </w:rPr>
              <w:t xml:space="preserve"> sauces, </w:t>
            </w:r>
            <w:r w:rsidR="00D17DA2">
              <w:rPr>
                <w:lang w:val="en-CA"/>
              </w:rPr>
              <w:t>vegetable patties</w:t>
            </w:r>
            <w:r w:rsidR="00755D5C" w:rsidRPr="00DC00F1">
              <w:rPr>
                <w:lang w:val="en-CA"/>
              </w:rPr>
              <w:t xml:space="preserve"> </w:t>
            </w:r>
            <w:r w:rsidRPr="00DC00F1">
              <w:rPr>
                <w:lang w:val="en-CA"/>
              </w:rPr>
              <w:t>containing additives</w:t>
            </w:r>
          </w:p>
        </w:tc>
      </w:tr>
      <w:tr w:rsidR="00C93AC5" w:rsidRPr="00624144" w14:paraId="26FAA7FC" w14:textId="77777777" w:rsidTr="00366B09">
        <w:tc>
          <w:tcPr>
            <w:tcW w:w="2689" w:type="dxa"/>
            <w:tcBorders>
              <w:top w:val="single" w:sz="4" w:space="0" w:color="B8E2E0" w:themeColor="accent4" w:themeShade="E6"/>
            </w:tcBorders>
            <w:shd w:val="clear" w:color="auto" w:fill="FFFFFF" w:themeFill="text1"/>
          </w:tcPr>
          <w:p w14:paraId="4E5FAE4E" w14:textId="385A54AD" w:rsidR="00755D5C" w:rsidRPr="00DC00F1" w:rsidRDefault="00CE2A11" w:rsidP="00DA7676">
            <w:pPr>
              <w:pStyle w:val="GWtableautx"/>
              <w:rPr>
                <w:rStyle w:val="lev"/>
                <w:lang w:val="en-CA"/>
              </w:rPr>
            </w:pPr>
            <w:r w:rsidRPr="00DC00F1">
              <w:rPr>
                <w:rStyle w:val="lev"/>
                <w:lang w:val="en-CA"/>
              </w:rPr>
              <w:t>Flour</w:t>
            </w:r>
          </w:p>
        </w:tc>
        <w:tc>
          <w:tcPr>
            <w:tcW w:w="2976" w:type="dxa"/>
            <w:tcBorders>
              <w:top w:val="single" w:sz="4" w:space="0" w:color="B8E2E0" w:themeColor="accent4" w:themeShade="E6"/>
            </w:tcBorders>
            <w:shd w:val="clear" w:color="auto" w:fill="FFFFFF" w:themeFill="text1"/>
          </w:tcPr>
          <w:p w14:paraId="47AED2D5" w14:textId="37A6835A" w:rsidR="00755D5C" w:rsidRPr="00DC00F1" w:rsidRDefault="00E12D4D" w:rsidP="00DA7676">
            <w:pPr>
              <w:pStyle w:val="GWtableautx"/>
              <w:rPr>
                <w:lang w:val="en-CA"/>
              </w:rPr>
            </w:pPr>
            <w:r w:rsidRPr="00DC00F1">
              <w:rPr>
                <w:lang w:val="en-CA"/>
              </w:rPr>
              <w:t>Fresh bread</w:t>
            </w:r>
          </w:p>
        </w:tc>
        <w:tc>
          <w:tcPr>
            <w:tcW w:w="3277" w:type="dxa"/>
            <w:tcBorders>
              <w:top w:val="single" w:sz="4" w:space="0" w:color="B8E2E0" w:themeColor="accent4" w:themeShade="E6"/>
            </w:tcBorders>
            <w:shd w:val="clear" w:color="auto" w:fill="FFFFFF" w:themeFill="text1"/>
          </w:tcPr>
          <w:p w14:paraId="18DB0FD2" w14:textId="19DFB744" w:rsidR="00755D5C" w:rsidRPr="00DC00F1" w:rsidRDefault="00DC64B9" w:rsidP="00DA7676">
            <w:pPr>
              <w:pStyle w:val="GWtableautx"/>
              <w:rPr>
                <w:lang w:val="en-CA"/>
              </w:rPr>
            </w:pPr>
            <w:r w:rsidRPr="00DC00F1">
              <w:rPr>
                <w:lang w:val="en-CA"/>
              </w:rPr>
              <w:t>Industrial buns</w:t>
            </w:r>
            <w:r w:rsidR="00755D5C" w:rsidRPr="00DC00F1">
              <w:rPr>
                <w:lang w:val="en-CA"/>
              </w:rPr>
              <w:t xml:space="preserve">, </w:t>
            </w:r>
            <w:r w:rsidRPr="00DC00F1">
              <w:rPr>
                <w:lang w:val="en-CA"/>
              </w:rPr>
              <w:t>cakes</w:t>
            </w:r>
            <w:r w:rsidR="00755D5C" w:rsidRPr="00DC00F1">
              <w:rPr>
                <w:lang w:val="en-CA"/>
              </w:rPr>
              <w:t xml:space="preserve"> </w:t>
            </w:r>
            <w:r w:rsidRPr="00DC00F1">
              <w:rPr>
                <w:lang w:val="en-CA"/>
              </w:rPr>
              <w:t>and cookies</w:t>
            </w:r>
          </w:p>
        </w:tc>
      </w:tr>
    </w:tbl>
    <w:p w14:paraId="790B26F7" w14:textId="77777777" w:rsidR="00755D5C" w:rsidRPr="00DC00F1" w:rsidRDefault="00755D5C" w:rsidP="00755D5C">
      <w:pPr>
        <w:rPr>
          <w:lang w:val="en-CA"/>
        </w:rPr>
      </w:pPr>
    </w:p>
    <w:p w14:paraId="224C2AA9" w14:textId="77777777" w:rsidR="009F773F" w:rsidRPr="00DC00F1" w:rsidRDefault="009F773F">
      <w:pPr>
        <w:spacing w:after="160" w:line="259" w:lineRule="auto"/>
        <w:jc w:val="left"/>
        <w:rPr>
          <w:rFonts w:eastAsiaTheme="majorEastAsia" w:cs="Times New Roman (Headings CS)"/>
          <w:color w:val="00719C" w:themeColor="accent1"/>
          <w:spacing w:val="2"/>
          <w:sz w:val="36"/>
          <w:szCs w:val="32"/>
          <w:lang w:val="en-CA"/>
        </w:rPr>
      </w:pPr>
      <w:r w:rsidRPr="00DC00F1">
        <w:rPr>
          <w:lang w:val="en-CA"/>
        </w:rPr>
        <w:br w:type="page"/>
      </w:r>
    </w:p>
    <w:p w14:paraId="1BDF629E" w14:textId="77777777" w:rsidR="009F773F" w:rsidRPr="00DC00F1" w:rsidRDefault="009F773F" w:rsidP="00DA7676">
      <w:pPr>
        <w:pStyle w:val="Titre2"/>
        <w:rPr>
          <w:lang w:val="en-CA"/>
        </w:rPr>
      </w:pPr>
    </w:p>
    <w:p w14:paraId="3BE2C951" w14:textId="0FE621D7" w:rsidR="00755D5C" w:rsidRPr="00DC00F1" w:rsidRDefault="00E12D4D" w:rsidP="00DA7676">
      <w:pPr>
        <w:pStyle w:val="Titre2"/>
        <w:rPr>
          <w:lang w:val="en-CA"/>
        </w:rPr>
      </w:pPr>
      <w:r w:rsidRPr="00DC00F1">
        <w:rPr>
          <w:lang w:val="en-CA"/>
        </w:rPr>
        <w:t>Why</w:t>
      </w:r>
      <w:r w:rsidR="00755D5C" w:rsidRPr="00DC00F1">
        <w:rPr>
          <w:lang w:val="en-CA"/>
        </w:rPr>
        <w:t xml:space="preserve"> limit </w:t>
      </w:r>
      <w:r w:rsidR="000C098A" w:rsidRPr="00DC00F1">
        <w:rPr>
          <w:lang w:val="en-CA"/>
        </w:rPr>
        <w:t>ultra-processed foods</w:t>
      </w:r>
      <w:r w:rsidR="00755D5C" w:rsidRPr="00DC00F1">
        <w:rPr>
          <w:lang w:val="en-CA"/>
        </w:rPr>
        <w:t xml:space="preserve">? </w:t>
      </w:r>
    </w:p>
    <w:p w14:paraId="0651FE5F" w14:textId="17CCB587" w:rsidR="00755D5C" w:rsidRPr="00DC00F1" w:rsidRDefault="00E12D4D" w:rsidP="00DA7676">
      <w:pPr>
        <w:pStyle w:val="GWlistebouletorange"/>
        <w:rPr>
          <w:i/>
          <w:iCs/>
          <w:lang w:val="en-CA"/>
        </w:rPr>
      </w:pPr>
      <w:r w:rsidRPr="00DC00F1">
        <w:rPr>
          <w:b/>
          <w:bCs/>
          <w:lang w:val="en-CA"/>
        </w:rPr>
        <w:t>They often have more calories</w:t>
      </w:r>
      <w:r w:rsidR="00755D5C" w:rsidRPr="00DC00F1">
        <w:rPr>
          <w:b/>
          <w:bCs/>
          <w:lang w:val="en-CA"/>
        </w:rPr>
        <w:t xml:space="preserve"> </w:t>
      </w:r>
      <w:r w:rsidRPr="00DC00F1">
        <w:rPr>
          <w:b/>
          <w:bCs/>
          <w:lang w:val="en-CA"/>
        </w:rPr>
        <w:t>and</w:t>
      </w:r>
      <w:r w:rsidR="00755D5C" w:rsidRPr="00DC00F1">
        <w:rPr>
          <w:b/>
          <w:bCs/>
          <w:lang w:val="en-CA"/>
        </w:rPr>
        <w:t xml:space="preserve"> </w:t>
      </w:r>
      <w:r w:rsidRPr="00DC00F1">
        <w:rPr>
          <w:b/>
          <w:bCs/>
          <w:lang w:val="en-CA"/>
        </w:rPr>
        <w:t>lower nutritional quality</w:t>
      </w:r>
      <w:r w:rsidR="00755D5C" w:rsidRPr="00DC00F1">
        <w:rPr>
          <w:b/>
          <w:bCs/>
          <w:lang w:val="en-CA"/>
        </w:rPr>
        <w:t>:</w:t>
      </w:r>
      <w:r w:rsidR="00755D5C" w:rsidRPr="00DC00F1">
        <w:rPr>
          <w:lang w:val="en-CA"/>
        </w:rPr>
        <w:t xml:space="preserve"> </w:t>
      </w:r>
      <w:r w:rsidR="00D17DA2">
        <w:rPr>
          <w:lang w:val="en-CA"/>
        </w:rPr>
        <w:t xml:space="preserve">they are </w:t>
      </w:r>
      <w:r w:rsidRPr="00DC00F1">
        <w:rPr>
          <w:lang w:val="en-CA"/>
        </w:rPr>
        <w:t>high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in salt/</w:t>
      </w:r>
      <w:r w:rsidR="00755D5C" w:rsidRPr="00DC00F1">
        <w:rPr>
          <w:lang w:val="en-CA"/>
        </w:rPr>
        <w:t xml:space="preserve">sodium, </w:t>
      </w:r>
      <w:r w:rsidRPr="00DC00F1">
        <w:rPr>
          <w:lang w:val="en-CA"/>
        </w:rPr>
        <w:t>sugar</w:t>
      </w:r>
      <w:r w:rsidR="00D17DA2">
        <w:rPr>
          <w:lang w:val="en-CA"/>
        </w:rPr>
        <w:t xml:space="preserve"> and</w:t>
      </w:r>
      <w:r w:rsidR="00755D5C" w:rsidRPr="00DC00F1">
        <w:rPr>
          <w:lang w:val="en-CA"/>
        </w:rPr>
        <w:t xml:space="preserve"> </w:t>
      </w:r>
      <w:r w:rsidR="00DC64B9" w:rsidRPr="00DC00F1">
        <w:rPr>
          <w:lang w:val="en-CA"/>
        </w:rPr>
        <w:t>poor-quality fats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 xml:space="preserve">and </w:t>
      </w:r>
      <w:r w:rsidR="003D647A">
        <w:rPr>
          <w:lang w:val="en-CA"/>
        </w:rPr>
        <w:t xml:space="preserve">are </w:t>
      </w:r>
      <w:r w:rsidRPr="00DC00F1">
        <w:rPr>
          <w:lang w:val="en-CA"/>
        </w:rPr>
        <w:t>low in fibre</w:t>
      </w:r>
      <w:r w:rsidR="00755D5C" w:rsidRPr="00DC00F1">
        <w:rPr>
          <w:lang w:val="en-CA"/>
        </w:rPr>
        <w:t xml:space="preserve">, vitamins </w:t>
      </w:r>
      <w:r w:rsidRPr="00DC00F1">
        <w:rPr>
          <w:lang w:val="en-CA"/>
        </w:rPr>
        <w:t>and minerals</w:t>
      </w:r>
      <w:r w:rsidR="00755D5C" w:rsidRPr="00DC00F1">
        <w:rPr>
          <w:lang w:val="en-CA"/>
        </w:rPr>
        <w:t xml:space="preserve">. </w:t>
      </w:r>
      <w:r w:rsidR="00DC64B9" w:rsidRPr="00DC00F1">
        <w:rPr>
          <w:lang w:val="en-CA"/>
        </w:rPr>
        <w:t>Consuming too much</w:t>
      </w:r>
      <w:r w:rsidRPr="00DC00F1">
        <w:rPr>
          <w:lang w:val="en-CA"/>
        </w:rPr>
        <w:t xml:space="preserve"> salt</w:t>
      </w:r>
      <w:r w:rsidR="00755D5C" w:rsidRPr="00DC00F1">
        <w:rPr>
          <w:lang w:val="en-CA"/>
        </w:rPr>
        <w:t xml:space="preserve">, </w:t>
      </w:r>
      <w:r w:rsidRPr="00DC00F1">
        <w:rPr>
          <w:lang w:val="en-CA"/>
        </w:rPr>
        <w:t>sugar or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saturated fat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can increase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the risk of chronic illness</w:t>
      </w:r>
      <w:r w:rsidR="00755D5C" w:rsidRPr="00DC00F1">
        <w:rPr>
          <w:i/>
          <w:iCs/>
          <w:lang w:val="en-CA"/>
        </w:rPr>
        <w:t>.</w:t>
      </w:r>
    </w:p>
    <w:p w14:paraId="1298431A" w14:textId="7853524F" w:rsidR="00755D5C" w:rsidRPr="00DC00F1" w:rsidRDefault="00E12D4D" w:rsidP="00DA7676">
      <w:pPr>
        <w:pStyle w:val="GWlistebouletorange"/>
        <w:rPr>
          <w:lang w:val="en-CA"/>
        </w:rPr>
      </w:pPr>
      <w:r w:rsidRPr="00DC00F1">
        <w:rPr>
          <w:b/>
          <w:bCs/>
          <w:lang w:val="en-CA"/>
        </w:rPr>
        <w:t>They can contain additives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whose long-term, specific</w:t>
      </w:r>
      <w:r w:rsidR="00755D5C" w:rsidRPr="00DC00F1">
        <w:rPr>
          <w:lang w:val="en-CA"/>
        </w:rPr>
        <w:t xml:space="preserve"> impacts </w:t>
      </w:r>
      <w:r w:rsidRPr="00DC00F1">
        <w:rPr>
          <w:lang w:val="en-CA"/>
        </w:rPr>
        <w:t>on health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are not yet known</w:t>
      </w:r>
      <w:r w:rsidR="00755D5C" w:rsidRPr="00DC00F1">
        <w:rPr>
          <w:lang w:val="en-CA"/>
        </w:rPr>
        <w:t xml:space="preserve">. </w:t>
      </w:r>
      <w:r w:rsidRPr="00DC00F1">
        <w:rPr>
          <w:lang w:val="en-CA"/>
        </w:rPr>
        <w:t>It is therefore recommended</w:t>
      </w:r>
      <w:r w:rsidR="00755D5C" w:rsidRPr="00DC00F1">
        <w:rPr>
          <w:lang w:val="en-CA"/>
        </w:rPr>
        <w:t xml:space="preserve"> </w:t>
      </w:r>
      <w:r w:rsidR="00DC64B9" w:rsidRPr="00DC00F1">
        <w:rPr>
          <w:lang w:val="en-CA"/>
        </w:rPr>
        <w:t>that you</w:t>
      </w:r>
      <w:r w:rsidRPr="00DC00F1">
        <w:rPr>
          <w:lang w:val="en-CA"/>
        </w:rPr>
        <w:t xml:space="preserve"> limit your </w:t>
      </w:r>
      <w:r w:rsidR="00D17DA2">
        <w:rPr>
          <w:lang w:val="en-CA"/>
        </w:rPr>
        <w:t>intake</w:t>
      </w:r>
      <w:r w:rsidRPr="00DC00F1">
        <w:rPr>
          <w:lang w:val="en-CA"/>
        </w:rPr>
        <w:t xml:space="preserve"> of them</w:t>
      </w:r>
      <w:r w:rsidR="00755D5C" w:rsidRPr="00DC00F1">
        <w:rPr>
          <w:lang w:val="en-CA"/>
        </w:rPr>
        <w:t>.</w:t>
      </w:r>
    </w:p>
    <w:p w14:paraId="6A181C62" w14:textId="7B4A12A1" w:rsidR="00755D5C" w:rsidRPr="00DC00F1" w:rsidRDefault="00DC64B9" w:rsidP="00DA7676">
      <w:pPr>
        <w:pStyle w:val="GWlistebouletorange"/>
        <w:rPr>
          <w:lang w:val="en-CA"/>
        </w:rPr>
      </w:pPr>
      <w:r w:rsidRPr="00DC00F1">
        <w:rPr>
          <w:b/>
          <w:bCs/>
          <w:lang w:val="en-CA"/>
        </w:rPr>
        <w:t>Prolonged contact</w:t>
      </w:r>
      <w:r w:rsidR="00755D5C" w:rsidRPr="00DC00F1">
        <w:rPr>
          <w:b/>
          <w:bCs/>
          <w:lang w:val="en-CA"/>
        </w:rPr>
        <w:t xml:space="preserve"> </w:t>
      </w:r>
      <w:r w:rsidR="00E12D4D" w:rsidRPr="00DC00F1">
        <w:rPr>
          <w:b/>
          <w:bCs/>
          <w:lang w:val="en-CA"/>
        </w:rPr>
        <w:t>with</w:t>
      </w:r>
      <w:r w:rsidR="00755D5C" w:rsidRPr="00DC00F1">
        <w:rPr>
          <w:b/>
          <w:bCs/>
          <w:lang w:val="en-CA"/>
        </w:rPr>
        <w:t xml:space="preserve"> </w:t>
      </w:r>
      <w:r w:rsidR="00C61F09" w:rsidRPr="00DC00F1">
        <w:rPr>
          <w:b/>
          <w:bCs/>
          <w:lang w:val="en-CA"/>
        </w:rPr>
        <w:t>their packaging</w:t>
      </w:r>
      <w:r w:rsidR="00755D5C" w:rsidRPr="00DC00F1">
        <w:rPr>
          <w:b/>
          <w:bCs/>
          <w:lang w:val="en-CA"/>
        </w:rPr>
        <w:t xml:space="preserve"> </w:t>
      </w:r>
      <w:r w:rsidR="00C61F09" w:rsidRPr="00DC00F1">
        <w:rPr>
          <w:lang w:val="en-CA"/>
        </w:rPr>
        <w:t>due to</w:t>
      </w:r>
      <w:r w:rsidR="00755D5C" w:rsidRPr="00DC00F1">
        <w:rPr>
          <w:lang w:val="en-CA"/>
        </w:rPr>
        <w:t xml:space="preserve"> </w:t>
      </w:r>
      <w:r w:rsidR="00C61F09" w:rsidRPr="00DC00F1">
        <w:rPr>
          <w:lang w:val="en-CA"/>
        </w:rPr>
        <w:t>their long shelf life</w:t>
      </w:r>
      <w:r w:rsidR="00755D5C" w:rsidRPr="00DC00F1">
        <w:rPr>
          <w:lang w:val="en-CA"/>
        </w:rPr>
        <w:t xml:space="preserve"> </w:t>
      </w:r>
      <w:r w:rsidR="00E12D4D" w:rsidRPr="00DC00F1">
        <w:rPr>
          <w:lang w:val="en-CA"/>
        </w:rPr>
        <w:t>can affect your health</w:t>
      </w:r>
      <w:r w:rsidR="00755D5C" w:rsidRPr="00DC00F1">
        <w:rPr>
          <w:lang w:val="en-CA"/>
        </w:rPr>
        <w:t>.</w:t>
      </w:r>
    </w:p>
    <w:p w14:paraId="3601E8A9" w14:textId="79B86F7E" w:rsidR="00DA7676" w:rsidRPr="00DC00F1" w:rsidRDefault="00DA7676" w:rsidP="00DA7676">
      <w:pPr>
        <w:pStyle w:val="GWboitesaviez-vous"/>
        <w:rPr>
          <w:lang w:val="en-CA"/>
        </w:rPr>
      </w:pPr>
      <w:r w:rsidRPr="00DC00F1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9A2E26" wp14:editId="67B41677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5654040" cy="1046480"/>
                <wp:effectExtent l="0" t="0" r="10160" b="158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040" cy="1046480"/>
                        </a:xfrm>
                        <a:prstGeom prst="snip1Rect">
                          <a:avLst>
                            <a:gd name="adj" fmla="val 24683"/>
                          </a:avLst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accent4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44B29B4F" w14:textId="509B4CBD" w:rsidR="00DA7676" w:rsidRPr="00E12D4D" w:rsidRDefault="00CE2A11" w:rsidP="00DA7676">
                            <w:pPr>
                              <w:pStyle w:val="GWboitesaviez-vous"/>
                              <w:rPr>
                                <w:lang w:val="en-CA"/>
                              </w:rPr>
                            </w:pPr>
                            <w:r w:rsidRPr="00E12D4D">
                              <w:rPr>
                                <w:lang w:val="en-CA"/>
                              </w:rPr>
                              <w:t>DID YOU KNOW</w:t>
                            </w:r>
                            <w:r w:rsidR="00DA7676" w:rsidRPr="00E12D4D">
                              <w:rPr>
                                <w:lang w:val="en-CA"/>
                              </w:rPr>
                              <w:t xml:space="preserve">? </w:t>
                            </w:r>
                          </w:p>
                          <w:p w14:paraId="08B74400" w14:textId="07377265" w:rsidR="00DA7676" w:rsidRPr="00E12D4D" w:rsidRDefault="008113E9" w:rsidP="00DA7676">
                            <w:pPr>
                              <w:suppressAutoHyphens/>
                              <w:jc w:val="left"/>
                              <w:rPr>
                                <w:i/>
                                <w:iCs/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Ultra-processed foods</w:t>
                            </w:r>
                            <w:r w:rsidR="00DA7676" w:rsidRPr="00E12D4D">
                              <w:rPr>
                                <w:lang w:val="en-CA"/>
                              </w:rPr>
                              <w:t xml:space="preserve"> </w:t>
                            </w:r>
                            <w:r w:rsidR="00E12D4D" w:rsidRPr="00E12D4D">
                              <w:rPr>
                                <w:lang w:val="en-CA"/>
                              </w:rPr>
                              <w:t>are the main</w:t>
                            </w:r>
                            <w:r w:rsidR="00DA7676" w:rsidRPr="00E12D4D">
                              <w:rPr>
                                <w:lang w:val="en-CA"/>
                              </w:rPr>
                              <w:t xml:space="preserve"> source </w:t>
                            </w:r>
                            <w:r w:rsidR="00E12D4D" w:rsidRPr="00E12D4D">
                              <w:rPr>
                                <w:lang w:val="en-CA"/>
                              </w:rPr>
                              <w:t>of</w:t>
                            </w:r>
                            <w:r w:rsidR="00DA7676" w:rsidRPr="00E12D4D">
                              <w:rPr>
                                <w:lang w:val="en-CA"/>
                              </w:rPr>
                              <w:t xml:space="preserve"> sodium </w:t>
                            </w:r>
                            <w:r>
                              <w:rPr>
                                <w:lang w:val="en-CA"/>
                              </w:rPr>
                              <w:t>in</w:t>
                            </w:r>
                            <w:r w:rsidR="00DA7676" w:rsidRPr="00E12D4D">
                              <w:rPr>
                                <w:lang w:val="en-CA"/>
                              </w:rPr>
                              <w:t xml:space="preserve"> Canadi</w:t>
                            </w:r>
                            <w:r>
                              <w:rPr>
                                <w:lang w:val="en-CA"/>
                              </w:rPr>
                              <w:t>a</w:t>
                            </w:r>
                            <w:r w:rsidR="00DA7676" w:rsidRPr="00E12D4D">
                              <w:rPr>
                                <w:lang w:val="en-CA"/>
                              </w:rPr>
                              <w:t>ns</w:t>
                            </w:r>
                            <w:r>
                              <w:rPr>
                                <w:lang w:val="en-CA"/>
                              </w:rPr>
                              <w:t>’ diets</w:t>
                            </w:r>
                            <w:r w:rsidR="00DA7676" w:rsidRPr="00E12D4D">
                              <w:rPr>
                                <w:i/>
                                <w:iCs/>
                                <w:lang w:val="en-CA"/>
                              </w:rPr>
                              <w:t xml:space="preserve">. </w:t>
                            </w:r>
                            <w:r w:rsidR="00E12D4D" w:rsidRPr="00E12D4D">
                              <w:rPr>
                                <w:lang w:val="en-CA"/>
                              </w:rPr>
                              <w:t>It is recommended that you limit your</w:t>
                            </w:r>
                            <w:r w:rsidR="00DA7676" w:rsidRPr="00E12D4D">
                              <w:rPr>
                                <w:lang w:val="en-CA"/>
                              </w:rPr>
                              <w:t xml:space="preserve"> </w:t>
                            </w:r>
                            <w:r w:rsidR="00E12D4D">
                              <w:rPr>
                                <w:lang w:val="en-CA"/>
                              </w:rPr>
                              <w:t>intake of salt and salted products,</w:t>
                            </w:r>
                            <w:r w:rsidR="00DA7676" w:rsidRPr="00E12D4D">
                              <w:rPr>
                                <w:lang w:val="en-CA"/>
                              </w:rPr>
                              <w:t xml:space="preserve"> </w:t>
                            </w:r>
                            <w:r w:rsidR="00E12D4D">
                              <w:rPr>
                                <w:lang w:val="en-CA"/>
                              </w:rPr>
                              <w:t>as consuming too much salt</w:t>
                            </w:r>
                            <w:r w:rsidR="00DA7676" w:rsidRPr="00E12D4D">
                              <w:rPr>
                                <w:lang w:val="en-CA"/>
                              </w:rPr>
                              <w:t xml:space="preserve"> </w:t>
                            </w:r>
                            <w:r w:rsidR="00613135">
                              <w:rPr>
                                <w:lang w:val="en-CA"/>
                              </w:rPr>
                              <w:t>promotes high blood pressure</w:t>
                            </w:r>
                            <w:r>
                              <w:rPr>
                                <w:lang w:val="en-CA"/>
                              </w:rPr>
                              <w:t>, which can cause</w:t>
                            </w:r>
                            <w:r w:rsidR="00DA7676" w:rsidRPr="00E12D4D">
                              <w:rPr>
                                <w:lang w:val="en-CA"/>
                              </w:rPr>
                              <w:t xml:space="preserve"> </w:t>
                            </w:r>
                            <w:r w:rsidR="00E12D4D">
                              <w:rPr>
                                <w:lang w:val="en-CA"/>
                              </w:rPr>
                              <w:t>cardiovascular disease</w:t>
                            </w:r>
                            <w:r w:rsidR="00DA7676" w:rsidRPr="00E12D4D">
                              <w:rPr>
                                <w:i/>
                                <w:iCs/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A2E26" id="Text Box 4" o:spid="_x0000_s1027" style="position:absolute;margin-left:0;margin-top:13.9pt;width:445.2pt;height:82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654040,1046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5+9aQIAANsEAAAOAAAAZHJzL2Uyb0RvYy54bWysVFFvGjEMfp+0/xDlfb2DAqKoR8VaMU3q&#10;2mp06nPI5UqmJM4Sw1336+eEA9ptT9N4CHZsf7E/23d51VnDdipEDa7ig7OSM+Uk1No9V/zb4/LD&#10;lLOIwtXCgFMVf1GRX83fv7ts/UwNYQOmVoERiIuz1ld8g+hnRRHlRlkRz8ArR8YGghVIangu6iBa&#10;QremGJblpGgh1D6AVDHS7c3eyOcZv2mUxPumiQqZqTjlhvkM+Vyns5hfitlzEH6jZZ+G+IcsrNCO&#10;Hj1C3QgUbBv0H1BWywARGjyTYAtoGi1VroGqGZS/VbPaCK9yLURO9Eea4v+DlXe7lX8IDLuP0FED&#10;EyGtj7NIl6mergk2/VOmjOxE4cuRNtUhk3Q5noxH5YhMkmyDcjQZTTOxxSnch4ifFFiWhIpHp/3g&#10;KzUncyZ2txEzeTVzwtKUiPo7Z4011IqdMGw4mkzPU2aE2DuTdMBMkRGMrpfamKyk4VHXJjAKrjh2&#10;uSqKeONlHGsrfjEejnMSb2x5/E4IQkrlcJT9zNZ+gXqPfFHSr8/rGJKzfIVG7xpHlydWk4TdumO6&#10;fsX4GuoXakSA/YxGL5eayLoVER9EICaIYFo0vKejMUC5Qy9xtoHw82/3yZ9mhayctTTkxPyPrQiK&#10;M/PZ0RQNprkChlmjB8Kb63XWziepSua29hqIzgEttJdZTAFoDmITwD7RNi7Sm2QSTtLLxP9BvMb9&#10;4tE2S7VYZCfaAi/w1q28TNCpfamvj92TCL6fFqRBu4PDMvQjsJ+Gk29uvF9sEZYakzGxvOe0V2iD&#10;cm/6bU8r+lrPXqdv0vwXAAAA//8DAFBLAwQUAAYACAAAACEA7K4S/+QAAAAMAQAADwAAAGRycy9k&#10;b3ducmV2LnhtbEyPQU/DMAyF70j8h8hI3FhKgbJ1TSfYtB0GBxiTuGaNaaslTmmyrfDrMSe4WLLe&#10;8/P7itngrDhiH1pPCq5HCQikypuWagXbt+XVGESImoy2nlDBFwaYlednhc6NP9ErHjexFhxCIdcK&#10;mhi7XMpQNeh0GPkOibUP3zsdee1raXp94nBnZZokmXS6Jf7Q6A7nDVb7zcEp6O3TfrVabu/ii3l+&#10;/775zOaPi7VSlxfDYsrjYQoi4hD/LuCXgftDycV2/kAmCKuAaaKC9J4hWB1PklsQO7ZN0gxkWcj/&#10;EOUPAAAA//8DAFBLAQItABQABgAIAAAAIQC2gziS/gAAAOEBAAATAAAAAAAAAAAAAAAAAAAAAABb&#10;Q29udGVudF9UeXBlc10ueG1sUEsBAi0AFAAGAAgAAAAhADj9If/WAAAAlAEAAAsAAAAAAAAAAAAA&#10;AAAALwEAAF9yZWxzLy5yZWxzUEsBAi0AFAAGAAgAAAAhAIF/n71pAgAA2wQAAA4AAAAAAAAAAAAA&#10;AAAALgIAAGRycy9lMm9Eb2MueG1sUEsBAi0AFAAGAAgAAAAhAOyuEv/kAAAADAEAAA8AAAAAAAAA&#10;AAAAAAAAwwQAAGRycy9kb3ducmV2LnhtbFBLBQYAAAAABAAEAPMAAADUBQAAAAA=&#10;" adj="-11796480,,5400" path="m,l5395737,r258303,258303l5654040,1046480,,1046480,,xe" fillcolor="white [3213]" strokecolor="#b6e1df [2887]">
                <v:stroke joinstyle="miter"/>
                <v:formulas/>
                <v:path arrowok="t" o:connecttype="custom" o:connectlocs="0,0;5395737,0;5654040,258303;5654040,1046480;0,1046480;0,0" o:connectangles="0,0,0,0,0,0" textboxrect="0,0,5654040,1046480"/>
                <v:textbox style="mso-fit-shape-to-text:t" inset="5mm,0,5mm,1mm">
                  <w:txbxContent>
                    <w:p w14:paraId="44B29B4F" w14:textId="509B4CBD" w:rsidR="00DA7676" w:rsidRPr="00E12D4D" w:rsidRDefault="00CE2A11" w:rsidP="00DA7676">
                      <w:pPr>
                        <w:pStyle w:val="GWboitesaviez-vous"/>
                        <w:rPr>
                          <w:lang w:val="en-CA"/>
                        </w:rPr>
                      </w:pPr>
                      <w:r w:rsidRPr="00E12D4D">
                        <w:rPr>
                          <w:lang w:val="en-CA"/>
                        </w:rPr>
                        <w:t>DID YOU KNOW</w:t>
                      </w:r>
                      <w:r w:rsidR="00DA7676" w:rsidRPr="00E12D4D">
                        <w:rPr>
                          <w:lang w:val="en-CA"/>
                        </w:rPr>
                        <w:t xml:space="preserve">? </w:t>
                      </w:r>
                    </w:p>
                    <w:p w14:paraId="08B74400" w14:textId="07377265" w:rsidR="00DA7676" w:rsidRPr="00E12D4D" w:rsidRDefault="008113E9" w:rsidP="00DA7676">
                      <w:pPr>
                        <w:suppressAutoHyphens/>
                        <w:jc w:val="left"/>
                        <w:rPr>
                          <w:i/>
                          <w:iCs/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Ultra-processed foods</w:t>
                      </w:r>
                      <w:r w:rsidR="00DA7676" w:rsidRPr="00E12D4D">
                        <w:rPr>
                          <w:lang w:val="en-CA"/>
                        </w:rPr>
                        <w:t xml:space="preserve"> </w:t>
                      </w:r>
                      <w:r w:rsidR="00E12D4D" w:rsidRPr="00E12D4D">
                        <w:rPr>
                          <w:lang w:val="en-CA"/>
                        </w:rPr>
                        <w:t>are the main</w:t>
                      </w:r>
                      <w:r w:rsidR="00DA7676" w:rsidRPr="00E12D4D">
                        <w:rPr>
                          <w:lang w:val="en-CA"/>
                        </w:rPr>
                        <w:t xml:space="preserve"> source </w:t>
                      </w:r>
                      <w:r w:rsidR="00E12D4D" w:rsidRPr="00E12D4D">
                        <w:rPr>
                          <w:lang w:val="en-CA"/>
                        </w:rPr>
                        <w:t>of</w:t>
                      </w:r>
                      <w:r w:rsidR="00DA7676" w:rsidRPr="00E12D4D">
                        <w:rPr>
                          <w:lang w:val="en-CA"/>
                        </w:rPr>
                        <w:t xml:space="preserve"> sodium </w:t>
                      </w:r>
                      <w:r>
                        <w:rPr>
                          <w:lang w:val="en-CA"/>
                        </w:rPr>
                        <w:t>in</w:t>
                      </w:r>
                      <w:r w:rsidR="00DA7676" w:rsidRPr="00E12D4D">
                        <w:rPr>
                          <w:lang w:val="en-CA"/>
                        </w:rPr>
                        <w:t xml:space="preserve"> Canadi</w:t>
                      </w:r>
                      <w:r>
                        <w:rPr>
                          <w:lang w:val="en-CA"/>
                        </w:rPr>
                        <w:t>a</w:t>
                      </w:r>
                      <w:r w:rsidR="00DA7676" w:rsidRPr="00E12D4D">
                        <w:rPr>
                          <w:lang w:val="en-CA"/>
                        </w:rPr>
                        <w:t>ns</w:t>
                      </w:r>
                      <w:r>
                        <w:rPr>
                          <w:lang w:val="en-CA"/>
                        </w:rPr>
                        <w:t>’ diets</w:t>
                      </w:r>
                      <w:r w:rsidR="00DA7676" w:rsidRPr="00E12D4D">
                        <w:rPr>
                          <w:i/>
                          <w:iCs/>
                          <w:lang w:val="en-CA"/>
                        </w:rPr>
                        <w:t xml:space="preserve">. </w:t>
                      </w:r>
                      <w:r w:rsidR="00E12D4D" w:rsidRPr="00E12D4D">
                        <w:rPr>
                          <w:lang w:val="en-CA"/>
                        </w:rPr>
                        <w:t>It is recommended that you limit your</w:t>
                      </w:r>
                      <w:r w:rsidR="00DA7676" w:rsidRPr="00E12D4D">
                        <w:rPr>
                          <w:lang w:val="en-CA"/>
                        </w:rPr>
                        <w:t xml:space="preserve"> </w:t>
                      </w:r>
                      <w:r w:rsidR="00E12D4D">
                        <w:rPr>
                          <w:lang w:val="en-CA"/>
                        </w:rPr>
                        <w:t>intake of salt and salted products,</w:t>
                      </w:r>
                      <w:r w:rsidR="00DA7676" w:rsidRPr="00E12D4D">
                        <w:rPr>
                          <w:lang w:val="en-CA"/>
                        </w:rPr>
                        <w:t xml:space="preserve"> </w:t>
                      </w:r>
                      <w:r w:rsidR="00E12D4D">
                        <w:rPr>
                          <w:lang w:val="en-CA"/>
                        </w:rPr>
                        <w:t>as consuming too much salt</w:t>
                      </w:r>
                      <w:r w:rsidR="00DA7676" w:rsidRPr="00E12D4D">
                        <w:rPr>
                          <w:lang w:val="en-CA"/>
                        </w:rPr>
                        <w:t xml:space="preserve"> </w:t>
                      </w:r>
                      <w:r w:rsidR="00613135">
                        <w:rPr>
                          <w:lang w:val="en-CA"/>
                        </w:rPr>
                        <w:t>promotes high blood pressure</w:t>
                      </w:r>
                      <w:r>
                        <w:rPr>
                          <w:lang w:val="en-CA"/>
                        </w:rPr>
                        <w:t>, which can cause</w:t>
                      </w:r>
                      <w:r w:rsidR="00DA7676" w:rsidRPr="00E12D4D">
                        <w:rPr>
                          <w:lang w:val="en-CA"/>
                        </w:rPr>
                        <w:t xml:space="preserve"> </w:t>
                      </w:r>
                      <w:r w:rsidR="00E12D4D">
                        <w:rPr>
                          <w:lang w:val="en-CA"/>
                        </w:rPr>
                        <w:t>cardiovascular disease</w:t>
                      </w:r>
                      <w:r w:rsidR="00DA7676" w:rsidRPr="00E12D4D">
                        <w:rPr>
                          <w:i/>
                          <w:iCs/>
                          <w:lang w:val="en-C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9C514" w14:textId="77777777" w:rsidR="009F773F" w:rsidRPr="00DC00F1" w:rsidRDefault="009F773F" w:rsidP="00DA7676">
      <w:pPr>
        <w:rPr>
          <w:lang w:val="en-CA"/>
        </w:rPr>
      </w:pPr>
    </w:p>
    <w:p w14:paraId="48C978DB" w14:textId="65C74400" w:rsidR="00755D5C" w:rsidRPr="00DC00F1" w:rsidRDefault="00E12D4D" w:rsidP="00DA7676">
      <w:pPr>
        <w:pStyle w:val="Titre2"/>
        <w:rPr>
          <w:lang w:val="en-CA"/>
        </w:rPr>
      </w:pPr>
      <w:r w:rsidRPr="00DC00F1">
        <w:rPr>
          <w:lang w:val="en-CA"/>
        </w:rPr>
        <w:t xml:space="preserve">How can you </w:t>
      </w:r>
      <w:r w:rsidR="00755D5C" w:rsidRPr="00DC00F1">
        <w:rPr>
          <w:lang w:val="en-CA"/>
        </w:rPr>
        <w:t xml:space="preserve">limit </w:t>
      </w:r>
      <w:r w:rsidRPr="00DC00F1">
        <w:rPr>
          <w:lang w:val="en-CA"/>
        </w:rPr>
        <w:t>your intake</w:t>
      </w:r>
      <w:r w:rsidR="00755D5C" w:rsidRPr="00DC00F1">
        <w:rPr>
          <w:lang w:val="en-CA"/>
        </w:rPr>
        <w:t xml:space="preserve"> </w:t>
      </w:r>
      <w:r w:rsidR="00DA7676" w:rsidRPr="00DC00F1">
        <w:rPr>
          <w:lang w:val="en-CA"/>
        </w:rPr>
        <w:br/>
      </w:r>
      <w:r w:rsidRPr="00DC00F1">
        <w:rPr>
          <w:lang w:val="en-CA"/>
        </w:rPr>
        <w:t xml:space="preserve">of </w:t>
      </w:r>
      <w:r w:rsidR="008113E9" w:rsidRPr="00DC00F1">
        <w:rPr>
          <w:lang w:val="en-CA"/>
        </w:rPr>
        <w:t>ultra-processed foods</w:t>
      </w:r>
      <w:r w:rsidR="00755D5C" w:rsidRPr="00DC00F1">
        <w:rPr>
          <w:lang w:val="en-CA"/>
        </w:rPr>
        <w:t xml:space="preserve">? </w:t>
      </w:r>
    </w:p>
    <w:p w14:paraId="742E38FB" w14:textId="0D05FB77" w:rsidR="00755D5C" w:rsidRPr="00DC00F1" w:rsidRDefault="00EC2EDB" w:rsidP="00DA7676">
      <w:pPr>
        <w:pStyle w:val="GWlistebouletorange"/>
        <w:rPr>
          <w:lang w:val="en-CA"/>
        </w:rPr>
      </w:pPr>
      <w:proofErr w:type="spellStart"/>
      <w:r w:rsidRPr="00DC00F1">
        <w:rPr>
          <w:b/>
          <w:bCs/>
          <w:lang w:val="en-CA"/>
        </w:rPr>
        <w:t>Opt</w:t>
      </w:r>
      <w:proofErr w:type="spellEnd"/>
      <w:r w:rsidRPr="00DC00F1">
        <w:rPr>
          <w:b/>
          <w:bCs/>
          <w:lang w:val="en-CA"/>
        </w:rPr>
        <w:t xml:space="preserve"> for</w:t>
      </w:r>
      <w:r w:rsidR="00755D5C" w:rsidRPr="00DC00F1">
        <w:rPr>
          <w:b/>
          <w:bCs/>
          <w:lang w:val="en-CA"/>
        </w:rPr>
        <w:t xml:space="preserve"> </w:t>
      </w:r>
      <w:r w:rsidR="008161FC" w:rsidRPr="00DC00F1">
        <w:rPr>
          <w:b/>
          <w:bCs/>
          <w:lang w:val="en-CA"/>
        </w:rPr>
        <w:t>home cooking</w:t>
      </w:r>
      <w:r w:rsidR="00755D5C" w:rsidRPr="00DC00F1">
        <w:rPr>
          <w:b/>
          <w:bCs/>
          <w:lang w:val="en-CA"/>
        </w:rPr>
        <w:t xml:space="preserve"> </w:t>
      </w:r>
      <w:r w:rsidR="008161FC" w:rsidRPr="00DC00F1">
        <w:rPr>
          <w:b/>
          <w:bCs/>
          <w:lang w:val="en-CA"/>
        </w:rPr>
        <w:t>as much as possible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by emphasizing</w:t>
      </w:r>
      <w:r w:rsidR="00755D5C" w:rsidRPr="00DC00F1">
        <w:rPr>
          <w:lang w:val="en-CA"/>
        </w:rPr>
        <w:t xml:space="preserve"> </w:t>
      </w:r>
      <w:r w:rsidR="00613135" w:rsidRPr="00DC00F1">
        <w:rPr>
          <w:lang w:val="en-CA"/>
        </w:rPr>
        <w:t>fresh, season</w:t>
      </w:r>
      <w:r w:rsidR="008161FC" w:rsidRPr="00DC00F1">
        <w:rPr>
          <w:lang w:val="en-CA"/>
        </w:rPr>
        <w:t>al</w:t>
      </w:r>
      <w:r w:rsidR="00613135" w:rsidRPr="00DC00F1">
        <w:rPr>
          <w:lang w:val="en-CA"/>
        </w:rPr>
        <w:t xml:space="preserve"> produ</w:t>
      </w:r>
      <w:r w:rsidR="008161FC" w:rsidRPr="00DC00F1">
        <w:rPr>
          <w:lang w:val="en-CA"/>
        </w:rPr>
        <w:t>c</w:t>
      </w:r>
      <w:r w:rsidR="00613135" w:rsidRPr="00DC00F1">
        <w:rPr>
          <w:lang w:val="en-CA"/>
        </w:rPr>
        <w:t>ts</w:t>
      </w:r>
      <w:r w:rsidR="00D17DA2">
        <w:rPr>
          <w:lang w:val="en-CA"/>
        </w:rPr>
        <w:t xml:space="preserve"> and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 xml:space="preserve">unprocessed </w:t>
      </w:r>
      <w:r w:rsidR="00C61F09" w:rsidRPr="00DC00F1">
        <w:rPr>
          <w:lang w:val="en-CA"/>
        </w:rPr>
        <w:t>canned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or frozen foods</w:t>
      </w:r>
      <w:r w:rsidR="00755D5C" w:rsidRPr="00DC00F1">
        <w:rPr>
          <w:lang w:val="en-CA"/>
        </w:rPr>
        <w:t xml:space="preserve">. </w:t>
      </w:r>
      <w:r w:rsidR="00613135" w:rsidRPr="00DC00F1">
        <w:rPr>
          <w:lang w:val="en-CA"/>
        </w:rPr>
        <w:t>This also allows you to</w:t>
      </w:r>
      <w:r w:rsidR="00755D5C" w:rsidRPr="00DC00F1">
        <w:rPr>
          <w:lang w:val="en-CA"/>
        </w:rPr>
        <w:t xml:space="preserve"> </w:t>
      </w:r>
      <w:r w:rsidR="00613135" w:rsidRPr="00DC00F1">
        <w:rPr>
          <w:lang w:val="en-CA"/>
        </w:rPr>
        <w:t>generate less waste by</w:t>
      </w:r>
      <w:r w:rsidR="00755D5C" w:rsidRPr="00DC00F1">
        <w:rPr>
          <w:lang w:val="en-CA"/>
        </w:rPr>
        <w:t xml:space="preserve"> </w:t>
      </w:r>
      <w:r w:rsidR="00613135" w:rsidRPr="00DC00F1">
        <w:rPr>
          <w:lang w:val="en-CA"/>
        </w:rPr>
        <w:t>limiting packaging</w:t>
      </w:r>
      <w:r w:rsidR="00755D5C" w:rsidRPr="00DC00F1">
        <w:rPr>
          <w:lang w:val="en-CA"/>
        </w:rPr>
        <w:t>!</w:t>
      </w:r>
    </w:p>
    <w:p w14:paraId="2C4CE3B4" w14:textId="398CACEB" w:rsidR="00755D5C" w:rsidRPr="00DC00F1" w:rsidRDefault="00613135" w:rsidP="00DA7676">
      <w:pPr>
        <w:pStyle w:val="GWlistebouletorange"/>
        <w:rPr>
          <w:lang w:val="en-CA"/>
        </w:rPr>
      </w:pPr>
      <w:r w:rsidRPr="00DC00F1">
        <w:rPr>
          <w:b/>
          <w:bCs/>
          <w:lang w:val="en-CA"/>
        </w:rPr>
        <w:t>Prepare your favourite</w:t>
      </w:r>
      <w:r w:rsidR="00755D5C" w:rsidRPr="00DC00F1">
        <w:rPr>
          <w:b/>
          <w:bCs/>
          <w:lang w:val="en-CA"/>
        </w:rPr>
        <w:t xml:space="preserve"> </w:t>
      </w:r>
      <w:r w:rsidRPr="00DC00F1">
        <w:rPr>
          <w:b/>
          <w:bCs/>
          <w:lang w:val="en-CA"/>
        </w:rPr>
        <w:t>highly processed foods yourself</w:t>
      </w:r>
      <w:r w:rsidR="00755D5C" w:rsidRPr="00DC00F1">
        <w:rPr>
          <w:lang w:val="en-CA"/>
        </w:rPr>
        <w:t xml:space="preserve"> (muffins, pizza, </w:t>
      </w:r>
      <w:r w:rsidRPr="00DC00F1">
        <w:rPr>
          <w:lang w:val="en-CA"/>
        </w:rPr>
        <w:t>frozen meals</w:t>
      </w:r>
      <w:r w:rsidR="00755D5C" w:rsidRPr="00DC00F1">
        <w:rPr>
          <w:lang w:val="en-CA"/>
        </w:rPr>
        <w:t>, etc.).</w:t>
      </w:r>
    </w:p>
    <w:p w14:paraId="1CC8473C" w14:textId="296C52F7" w:rsidR="00755D5C" w:rsidRPr="00DC00F1" w:rsidRDefault="00EC2EDB" w:rsidP="00DA7676">
      <w:pPr>
        <w:pStyle w:val="GWlistebouletorange"/>
        <w:rPr>
          <w:lang w:val="en-CA"/>
        </w:rPr>
      </w:pPr>
      <w:r w:rsidRPr="00DC00F1">
        <w:rPr>
          <w:b/>
          <w:bCs/>
          <w:lang w:val="en-CA"/>
        </w:rPr>
        <w:t>Have</w:t>
      </w:r>
      <w:r w:rsidR="00D17DA2">
        <w:rPr>
          <w:b/>
          <w:bCs/>
          <w:lang w:val="en-CA"/>
        </w:rPr>
        <w:t xml:space="preserve"> on hand</w:t>
      </w:r>
      <w:r w:rsidRPr="00DC00F1">
        <w:rPr>
          <w:b/>
          <w:bCs/>
          <w:lang w:val="en-CA"/>
        </w:rPr>
        <w:t xml:space="preserve"> ingredients for</w:t>
      </w:r>
      <w:r w:rsidR="00755D5C" w:rsidRPr="00DC00F1">
        <w:rPr>
          <w:b/>
          <w:bCs/>
          <w:lang w:val="en-CA"/>
        </w:rPr>
        <w:t xml:space="preserve"> </w:t>
      </w:r>
      <w:r w:rsidRPr="00DC00F1">
        <w:rPr>
          <w:b/>
          <w:bCs/>
          <w:lang w:val="en-CA"/>
        </w:rPr>
        <w:t>balanced snacks that are easy to make</w:t>
      </w:r>
      <w:r w:rsidR="00755D5C" w:rsidRPr="00DC00F1">
        <w:rPr>
          <w:b/>
          <w:bCs/>
          <w:lang w:val="en-CA"/>
        </w:rPr>
        <w:t xml:space="preserve"> </w:t>
      </w:r>
      <w:r w:rsidR="00E12D4D" w:rsidRPr="00DC00F1">
        <w:rPr>
          <w:b/>
          <w:bCs/>
          <w:lang w:val="en-CA"/>
        </w:rPr>
        <w:t>at home</w:t>
      </w:r>
      <w:r w:rsidR="00755D5C" w:rsidRPr="00DC00F1">
        <w:rPr>
          <w:b/>
          <w:bCs/>
          <w:lang w:val="en-CA"/>
        </w:rPr>
        <w:t>:</w:t>
      </w:r>
      <w:r w:rsidR="00755D5C" w:rsidRPr="00DC00F1">
        <w:rPr>
          <w:lang w:val="en-CA"/>
        </w:rPr>
        <w:t xml:space="preserve"> fruit, </w:t>
      </w:r>
      <w:r w:rsidR="00CE2A11" w:rsidRPr="00DC00F1">
        <w:rPr>
          <w:lang w:val="en-CA"/>
        </w:rPr>
        <w:t>vegetables</w:t>
      </w:r>
      <w:r w:rsidR="00755D5C" w:rsidRPr="00DC00F1">
        <w:rPr>
          <w:lang w:val="en-CA"/>
        </w:rPr>
        <w:t xml:space="preserve"> </w:t>
      </w:r>
      <w:r w:rsidR="00613135" w:rsidRPr="00DC00F1">
        <w:rPr>
          <w:lang w:val="en-CA"/>
        </w:rPr>
        <w:t>cut in sticks</w:t>
      </w:r>
      <w:r w:rsidR="00755D5C" w:rsidRPr="00DC00F1">
        <w:rPr>
          <w:lang w:val="en-CA"/>
        </w:rPr>
        <w:t xml:space="preserve"> </w:t>
      </w:r>
      <w:r w:rsidR="00613135" w:rsidRPr="00DC00F1">
        <w:rPr>
          <w:lang w:val="en-CA"/>
        </w:rPr>
        <w:t>with homemade dips</w:t>
      </w:r>
      <w:r w:rsidR="00755D5C" w:rsidRPr="00DC00F1">
        <w:rPr>
          <w:lang w:val="en-CA"/>
        </w:rPr>
        <w:t xml:space="preserve">, </w:t>
      </w:r>
      <w:r w:rsidR="00CE2A11" w:rsidRPr="00DC00F1">
        <w:rPr>
          <w:lang w:val="en-CA"/>
        </w:rPr>
        <w:t>nuts</w:t>
      </w:r>
      <w:r w:rsidR="00755D5C" w:rsidRPr="00DC00F1">
        <w:rPr>
          <w:lang w:val="en-CA"/>
        </w:rPr>
        <w:t>, etc.</w:t>
      </w:r>
    </w:p>
    <w:p w14:paraId="4A619047" w14:textId="6A45E658" w:rsidR="00755D5C" w:rsidRPr="00DC00F1" w:rsidRDefault="00CE2A11" w:rsidP="00DA7676">
      <w:pPr>
        <w:pStyle w:val="GWlistebouletorange"/>
        <w:rPr>
          <w:lang w:val="en-CA"/>
        </w:rPr>
      </w:pPr>
      <w:r w:rsidRPr="00DC00F1">
        <w:rPr>
          <w:b/>
          <w:bCs/>
          <w:lang w:val="en-CA"/>
        </w:rPr>
        <w:t>Avoid grocery shopping</w:t>
      </w:r>
      <w:r w:rsidR="00755D5C" w:rsidRPr="00DC00F1">
        <w:rPr>
          <w:b/>
          <w:bCs/>
          <w:lang w:val="en-CA"/>
        </w:rPr>
        <w:t xml:space="preserve"> </w:t>
      </w:r>
      <w:r w:rsidRPr="00DC00F1">
        <w:rPr>
          <w:b/>
          <w:bCs/>
          <w:lang w:val="en-CA"/>
        </w:rPr>
        <w:t xml:space="preserve">on an empty </w:t>
      </w:r>
      <w:proofErr w:type="gramStart"/>
      <w:r w:rsidRPr="00DC00F1">
        <w:rPr>
          <w:b/>
          <w:bCs/>
          <w:lang w:val="en-CA"/>
        </w:rPr>
        <w:t>stomach,</w:t>
      </w:r>
      <w:r w:rsidR="00755D5C" w:rsidRPr="00DC00F1">
        <w:rPr>
          <w:b/>
          <w:bCs/>
          <w:lang w:val="en-CA"/>
        </w:rPr>
        <w:t xml:space="preserve"> </w:t>
      </w:r>
      <w:r w:rsidRPr="00DC00F1">
        <w:rPr>
          <w:b/>
          <w:bCs/>
          <w:lang w:val="en-CA"/>
        </w:rPr>
        <w:t>and</w:t>
      </w:r>
      <w:proofErr w:type="gramEnd"/>
      <w:r w:rsidRPr="00DC00F1">
        <w:rPr>
          <w:b/>
          <w:bCs/>
          <w:lang w:val="en-CA"/>
        </w:rPr>
        <w:t xml:space="preserve"> make a list ahead of time</w:t>
      </w:r>
      <w:r w:rsidR="00755D5C" w:rsidRPr="00DC00F1">
        <w:rPr>
          <w:lang w:val="en-CA"/>
        </w:rPr>
        <w:t>.</w:t>
      </w:r>
    </w:p>
    <w:p w14:paraId="1BE8D893" w14:textId="2A20D8A7" w:rsidR="00755D5C" w:rsidRPr="00DC00F1" w:rsidRDefault="00E12D4D" w:rsidP="00DA7676">
      <w:pPr>
        <w:pStyle w:val="GWlistebouletorange"/>
        <w:rPr>
          <w:lang w:val="en-CA"/>
        </w:rPr>
      </w:pPr>
      <w:r w:rsidRPr="00DC00F1">
        <w:rPr>
          <w:b/>
          <w:bCs/>
          <w:lang w:val="en-CA"/>
        </w:rPr>
        <w:t>Check food labels</w:t>
      </w:r>
      <w:r w:rsidR="00755D5C" w:rsidRPr="00DC00F1">
        <w:rPr>
          <w:b/>
          <w:bCs/>
          <w:lang w:val="en-CA"/>
        </w:rPr>
        <w:t xml:space="preserve"> </w:t>
      </w:r>
      <w:r w:rsidR="00CE2A11" w:rsidRPr="00DC00F1">
        <w:rPr>
          <w:b/>
          <w:bCs/>
          <w:lang w:val="en-CA"/>
        </w:rPr>
        <w:t>to make the healthiest choices</w:t>
      </w:r>
      <w:r w:rsidR="00755D5C" w:rsidRPr="00DC00F1">
        <w:rPr>
          <w:lang w:val="en-CA"/>
        </w:rPr>
        <w:t xml:space="preserve">. </w:t>
      </w:r>
      <w:r w:rsidR="00CE2A11" w:rsidRPr="00DC00F1">
        <w:rPr>
          <w:lang w:val="en-CA"/>
        </w:rPr>
        <w:t xml:space="preserve">Avoid products </w:t>
      </w:r>
      <w:r w:rsidR="00613135" w:rsidRPr="00DC00F1">
        <w:rPr>
          <w:lang w:val="en-CA"/>
        </w:rPr>
        <w:t xml:space="preserve">whose </w:t>
      </w:r>
      <w:r w:rsidR="00CE2A11" w:rsidRPr="00DC00F1">
        <w:rPr>
          <w:lang w:val="en-CA"/>
        </w:rPr>
        <w:t>list of ingredients</w:t>
      </w:r>
      <w:r w:rsidR="00755D5C" w:rsidRPr="00DC00F1">
        <w:rPr>
          <w:lang w:val="en-CA"/>
        </w:rPr>
        <w:t xml:space="preserve"> </w:t>
      </w:r>
      <w:r w:rsidR="00613135" w:rsidRPr="00DC00F1">
        <w:rPr>
          <w:lang w:val="en-CA"/>
        </w:rPr>
        <w:t>is long and</w:t>
      </w:r>
      <w:r w:rsidR="00755D5C" w:rsidRPr="00DC00F1">
        <w:rPr>
          <w:lang w:val="en-CA"/>
        </w:rPr>
        <w:t xml:space="preserve"> </w:t>
      </w:r>
      <w:r w:rsidR="008161FC" w:rsidRPr="00DC00F1">
        <w:rPr>
          <w:lang w:val="en-CA"/>
        </w:rPr>
        <w:t>difficult to decipher</w:t>
      </w:r>
      <w:r w:rsidR="00D17DA2">
        <w:rPr>
          <w:lang w:val="en-CA"/>
        </w:rPr>
        <w:t>: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that is</w:t>
      </w:r>
      <w:r w:rsidR="008161FC" w:rsidRPr="00DC00F1">
        <w:rPr>
          <w:lang w:val="en-CA"/>
        </w:rPr>
        <w:t>,</w:t>
      </w:r>
      <w:r w:rsidRPr="00DC00F1">
        <w:rPr>
          <w:lang w:val="en-CA"/>
        </w:rPr>
        <w:t xml:space="preserve"> ingredients with</w:t>
      </w:r>
      <w:r w:rsidR="00755D5C" w:rsidRPr="00DC00F1">
        <w:rPr>
          <w:lang w:val="en-CA"/>
        </w:rPr>
        <w:t xml:space="preserve"> </w:t>
      </w:r>
      <w:r w:rsidR="00CE2A11" w:rsidRPr="00DC00F1">
        <w:rPr>
          <w:lang w:val="en-CA"/>
        </w:rPr>
        <w:t>unpronounceable names</w:t>
      </w:r>
      <w:r w:rsidR="001D0E8C" w:rsidRPr="00DC00F1">
        <w:rPr>
          <w:lang w:val="en-CA"/>
        </w:rPr>
        <w:t xml:space="preserve"> </w:t>
      </w:r>
      <w:r w:rsidR="008161FC" w:rsidRPr="00DC00F1">
        <w:rPr>
          <w:lang w:val="en-CA"/>
        </w:rPr>
        <w:t>that are not</w:t>
      </w:r>
      <w:r w:rsidR="00D17DA2">
        <w:rPr>
          <w:lang w:val="en-CA"/>
        </w:rPr>
        <w:t xml:space="preserve"> found</w:t>
      </w:r>
      <w:r w:rsidR="008161FC" w:rsidRPr="00DC00F1">
        <w:rPr>
          <w:lang w:val="en-CA"/>
        </w:rPr>
        <w:t xml:space="preserve"> in</w:t>
      </w:r>
      <w:r w:rsidR="00755D5C" w:rsidRPr="00DC00F1">
        <w:rPr>
          <w:lang w:val="en-CA"/>
        </w:rPr>
        <w:t xml:space="preserve"> </w:t>
      </w:r>
      <w:r w:rsidR="008161FC" w:rsidRPr="00DC00F1">
        <w:rPr>
          <w:lang w:val="en-CA"/>
        </w:rPr>
        <w:t>our pantries</w:t>
      </w:r>
      <w:r w:rsidR="00755D5C" w:rsidRPr="00DC00F1">
        <w:rPr>
          <w:lang w:val="en-CA"/>
        </w:rPr>
        <w:t xml:space="preserve">. </w:t>
      </w:r>
      <w:r w:rsidR="001D0E8C" w:rsidRPr="00DC00F1">
        <w:rPr>
          <w:lang w:val="en-CA"/>
        </w:rPr>
        <w:t>It is also</w:t>
      </w:r>
      <w:r w:rsidR="00755D5C" w:rsidRPr="00DC00F1">
        <w:rPr>
          <w:lang w:val="en-CA"/>
        </w:rPr>
        <w:t xml:space="preserve"> important </w:t>
      </w:r>
      <w:r w:rsidR="001D0E8C" w:rsidRPr="00DC00F1">
        <w:rPr>
          <w:lang w:val="en-CA"/>
        </w:rPr>
        <w:t>to know that</w:t>
      </w:r>
      <w:r w:rsidR="00755D5C" w:rsidRPr="00DC00F1">
        <w:rPr>
          <w:lang w:val="en-CA"/>
        </w:rPr>
        <w:t xml:space="preserve"> </w:t>
      </w:r>
      <w:r w:rsidR="001D0E8C" w:rsidRPr="00DC00F1">
        <w:rPr>
          <w:lang w:val="en-CA"/>
        </w:rPr>
        <w:t>ingredients are listed</w:t>
      </w:r>
      <w:r w:rsidR="00755D5C" w:rsidRPr="00DC00F1">
        <w:rPr>
          <w:lang w:val="en-CA"/>
        </w:rPr>
        <w:t xml:space="preserve"> </w:t>
      </w:r>
      <w:r w:rsidR="00401399">
        <w:rPr>
          <w:lang w:val="en-CA"/>
        </w:rPr>
        <w:t>from highest to lowest</w:t>
      </w:r>
      <w:r w:rsidR="008161FC" w:rsidRPr="00DC00F1">
        <w:rPr>
          <w:lang w:val="en-CA"/>
        </w:rPr>
        <w:t xml:space="preserve"> </w:t>
      </w:r>
      <w:r w:rsidR="00401399">
        <w:rPr>
          <w:lang w:val="en-CA"/>
        </w:rPr>
        <w:t>amounts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in the product</w:t>
      </w:r>
      <w:r w:rsidR="00755D5C" w:rsidRPr="00DC00F1">
        <w:rPr>
          <w:lang w:val="en-CA"/>
        </w:rPr>
        <w:t xml:space="preserve">. </w:t>
      </w:r>
      <w:r w:rsidR="001D0E8C" w:rsidRPr="00DC00F1">
        <w:rPr>
          <w:lang w:val="en-CA"/>
        </w:rPr>
        <w:t>For example</w:t>
      </w:r>
      <w:r w:rsidR="00755D5C" w:rsidRPr="00DC00F1">
        <w:rPr>
          <w:lang w:val="en-CA"/>
        </w:rPr>
        <w:t xml:space="preserve">, </w:t>
      </w:r>
      <w:r w:rsidR="001D0E8C" w:rsidRPr="00DC00F1">
        <w:rPr>
          <w:lang w:val="en-CA"/>
        </w:rPr>
        <w:t>if sugar is listed first</w:t>
      </w:r>
      <w:r w:rsidR="00755D5C" w:rsidRPr="00DC00F1">
        <w:rPr>
          <w:lang w:val="en-CA"/>
        </w:rPr>
        <w:t xml:space="preserve">, </w:t>
      </w:r>
      <w:r w:rsidR="00EC2EDB" w:rsidRPr="00DC00F1">
        <w:rPr>
          <w:lang w:val="en-CA"/>
        </w:rPr>
        <w:t xml:space="preserve">it </w:t>
      </w:r>
      <w:r w:rsidR="00C15904">
        <w:rPr>
          <w:lang w:val="en-CA"/>
        </w:rPr>
        <w:t>makes up the largest part of</w:t>
      </w:r>
      <w:r w:rsidRPr="00DC00F1">
        <w:rPr>
          <w:lang w:val="en-CA"/>
        </w:rPr>
        <w:t xml:space="preserve"> the product</w:t>
      </w:r>
      <w:r w:rsidR="00755D5C" w:rsidRPr="00DC00F1">
        <w:rPr>
          <w:lang w:val="en-CA"/>
        </w:rPr>
        <w:t>.</w:t>
      </w:r>
    </w:p>
    <w:p w14:paraId="1974FF1C" w14:textId="49244540" w:rsidR="00755D5C" w:rsidRPr="00DC00F1" w:rsidRDefault="008161FC" w:rsidP="00CE2A11">
      <w:pPr>
        <w:pStyle w:val="GWlistebouletorange"/>
        <w:rPr>
          <w:lang w:val="en-CA"/>
        </w:rPr>
      </w:pPr>
      <w:r w:rsidRPr="00DC00F1">
        <w:rPr>
          <w:b/>
          <w:bCs/>
          <w:lang w:val="en-CA"/>
        </w:rPr>
        <w:t>Watch out for foods</w:t>
      </w:r>
      <w:r w:rsidR="00755D5C" w:rsidRPr="00DC00F1">
        <w:rPr>
          <w:b/>
          <w:bCs/>
          <w:lang w:val="en-CA"/>
        </w:rPr>
        <w:t xml:space="preserve"> </w:t>
      </w:r>
      <w:r w:rsidRPr="00DC00F1">
        <w:rPr>
          <w:b/>
          <w:bCs/>
          <w:lang w:val="en-CA"/>
        </w:rPr>
        <w:t>with colourful and attractive packagin</w:t>
      </w:r>
      <w:r w:rsidR="00EC2EDB" w:rsidRPr="00DC00F1">
        <w:rPr>
          <w:b/>
          <w:bCs/>
          <w:lang w:val="en-CA"/>
        </w:rPr>
        <w:t>g</w:t>
      </w:r>
      <w:r w:rsidR="00755D5C" w:rsidRPr="00DC00F1">
        <w:rPr>
          <w:lang w:val="en-CA"/>
        </w:rPr>
        <w:t xml:space="preserve">, </w:t>
      </w:r>
      <w:r w:rsidR="00E12D4D" w:rsidRPr="00DC00F1">
        <w:rPr>
          <w:lang w:val="en-CA"/>
        </w:rPr>
        <w:t>as they are often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ultra-</w:t>
      </w:r>
      <w:r w:rsidR="00C15904">
        <w:rPr>
          <w:lang w:val="en-CA"/>
        </w:rPr>
        <w:br/>
      </w:r>
      <w:r w:rsidRPr="00DC00F1">
        <w:rPr>
          <w:lang w:val="en-CA"/>
        </w:rPr>
        <w:t>processed foods</w:t>
      </w:r>
      <w:r w:rsidR="00755D5C" w:rsidRPr="00DC00F1">
        <w:rPr>
          <w:lang w:val="en-CA"/>
        </w:rPr>
        <w:t>.</w:t>
      </w:r>
    </w:p>
    <w:p w14:paraId="36F93573" w14:textId="77777777" w:rsidR="00BF3D7E" w:rsidRPr="00DC00F1" w:rsidRDefault="00BF3D7E">
      <w:pPr>
        <w:spacing w:after="160" w:line="259" w:lineRule="auto"/>
        <w:jc w:val="left"/>
        <w:rPr>
          <w:b/>
          <w:color w:val="E56B59" w:themeColor="accent2"/>
          <w:spacing w:val="10"/>
          <w:sz w:val="19"/>
          <w:szCs w:val="19"/>
          <w:lang w:val="en-CA"/>
        </w:rPr>
      </w:pPr>
      <w:r w:rsidRPr="00DC00F1">
        <w:rPr>
          <w:lang w:val="en-CA"/>
        </w:rPr>
        <w:br w:type="page"/>
      </w:r>
    </w:p>
    <w:p w14:paraId="1A32DD25" w14:textId="0DB50718" w:rsidR="00BF3D7E" w:rsidRPr="00DC00F1" w:rsidRDefault="003915AE" w:rsidP="00DA7676">
      <w:pPr>
        <w:pStyle w:val="GWboitesaviez-vous"/>
        <w:rPr>
          <w:lang w:val="en-CA"/>
        </w:rPr>
      </w:pPr>
      <w:r w:rsidRPr="00DC00F1">
        <w:rPr>
          <w:noProof/>
          <w:lang w:val="en-CA"/>
        </w:rPr>
        <w:lastRenderedPageBreak/>
        <w:drawing>
          <wp:anchor distT="0" distB="0" distL="114300" distR="71755" simplePos="0" relativeHeight="251731968" behindDoc="0" locked="0" layoutInCell="1" allowOverlap="1" wp14:anchorId="028318DA" wp14:editId="2F50A9D3">
            <wp:simplePos x="0" y="0"/>
            <wp:positionH relativeFrom="margin">
              <wp:posOffset>0</wp:posOffset>
            </wp:positionH>
            <wp:positionV relativeFrom="margin">
              <wp:posOffset>57785</wp:posOffset>
            </wp:positionV>
            <wp:extent cx="399600" cy="446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one-light-bulb.eps"/>
                    <pic:cNvPicPr/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DF080" w14:textId="22C20E70" w:rsidR="00EE2A1B" w:rsidRPr="00DC00F1" w:rsidRDefault="001D0E8C" w:rsidP="00DA7676">
      <w:pPr>
        <w:pStyle w:val="GWboitesaviez-vous"/>
        <w:rPr>
          <w:lang w:val="en-CA"/>
        </w:rPr>
      </w:pPr>
      <w:r w:rsidRPr="00DC00F1">
        <w:rPr>
          <w:lang w:val="en-CA"/>
        </w:rPr>
        <w:t>GOOD TO KNOW</w:t>
      </w:r>
    </w:p>
    <w:p w14:paraId="386B8D5E" w14:textId="38ABE128" w:rsidR="00755D5C" w:rsidRPr="00DC00F1" w:rsidRDefault="008113E9" w:rsidP="00EE2A1B">
      <w:pPr>
        <w:pStyle w:val="Titre3"/>
        <w:spacing w:before="0" w:after="60"/>
        <w:rPr>
          <w:sz w:val="24"/>
          <w:szCs w:val="24"/>
          <w:lang w:val="en-CA"/>
        </w:rPr>
      </w:pPr>
      <w:r w:rsidRPr="00DC00F1">
        <w:rPr>
          <w:lang w:val="en-CA"/>
        </w:rPr>
        <w:t>Sugary drinks</w:t>
      </w:r>
    </w:p>
    <w:p w14:paraId="5B537452" w14:textId="2897CBBA" w:rsidR="00755D5C" w:rsidRPr="00DC00F1" w:rsidRDefault="008113E9" w:rsidP="00DA7676">
      <w:pPr>
        <w:rPr>
          <w:rStyle w:val="lev"/>
          <w:b w:val="0"/>
          <w:bCs w:val="0"/>
          <w:i/>
          <w:iCs/>
          <w:lang w:val="en-CA"/>
        </w:rPr>
      </w:pPr>
      <w:r w:rsidRPr="00DC00F1">
        <w:rPr>
          <w:lang w:val="en-CA"/>
        </w:rPr>
        <w:t>Sugary drinks are also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 xml:space="preserve">included </w:t>
      </w:r>
      <w:r w:rsidR="00D17DA2">
        <w:rPr>
          <w:lang w:val="en-CA"/>
        </w:rPr>
        <w:t>i</w:t>
      </w:r>
      <w:r w:rsidRPr="00DC00F1">
        <w:rPr>
          <w:lang w:val="en-CA"/>
        </w:rPr>
        <w:t>n the list of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highly processed foods</w:t>
      </w:r>
      <w:r w:rsidR="00755D5C" w:rsidRPr="00DC00F1">
        <w:rPr>
          <w:i/>
          <w:iCs/>
          <w:lang w:val="en-CA"/>
        </w:rPr>
        <w:t xml:space="preserve">. </w:t>
      </w:r>
      <w:r w:rsidRPr="00DC00F1">
        <w:rPr>
          <w:lang w:val="en-CA"/>
        </w:rPr>
        <w:t>By sugary drinks, we mean</w:t>
      </w:r>
      <w:r w:rsidR="00755D5C" w:rsidRPr="00DC00F1">
        <w:rPr>
          <w:lang w:val="en-CA"/>
        </w:rPr>
        <w:t xml:space="preserve"> </w:t>
      </w:r>
      <w:r w:rsidR="001D0E8C" w:rsidRPr="00DC00F1">
        <w:rPr>
          <w:lang w:val="en-CA"/>
        </w:rPr>
        <w:t>fruit juices</w:t>
      </w:r>
      <w:r w:rsidR="00755D5C" w:rsidRPr="00DC00F1">
        <w:rPr>
          <w:lang w:val="en-CA"/>
        </w:rPr>
        <w:t xml:space="preserve">, </w:t>
      </w:r>
      <w:r w:rsidRPr="00DC00F1">
        <w:rPr>
          <w:lang w:val="en-CA"/>
        </w:rPr>
        <w:t>fruit drinks</w:t>
      </w:r>
      <w:r w:rsidR="00755D5C" w:rsidRPr="00DC00F1">
        <w:rPr>
          <w:lang w:val="en-CA"/>
        </w:rPr>
        <w:t xml:space="preserve">, </w:t>
      </w:r>
      <w:r w:rsidRPr="00DC00F1">
        <w:rPr>
          <w:lang w:val="en-CA"/>
        </w:rPr>
        <w:t>syrups</w:t>
      </w:r>
      <w:r w:rsidR="00755D5C" w:rsidRPr="00DC00F1">
        <w:rPr>
          <w:lang w:val="en-CA"/>
        </w:rPr>
        <w:t xml:space="preserve">, </w:t>
      </w:r>
      <w:r w:rsidRPr="00DC00F1">
        <w:rPr>
          <w:lang w:val="en-CA"/>
        </w:rPr>
        <w:t>flavoured water</w:t>
      </w:r>
      <w:r w:rsidR="00755D5C" w:rsidRPr="00DC00F1">
        <w:rPr>
          <w:lang w:val="en-CA"/>
        </w:rPr>
        <w:t xml:space="preserve">, </w:t>
      </w:r>
      <w:r w:rsidRPr="00DC00F1">
        <w:rPr>
          <w:lang w:val="en-CA"/>
        </w:rPr>
        <w:t>pop</w:t>
      </w:r>
      <w:r w:rsidR="00755D5C" w:rsidRPr="00DC00F1">
        <w:rPr>
          <w:lang w:val="en-CA"/>
        </w:rPr>
        <w:t xml:space="preserve"> </w:t>
      </w:r>
      <w:r w:rsidR="001D0E8C" w:rsidRPr="00DC00F1">
        <w:rPr>
          <w:lang w:val="en-CA"/>
        </w:rPr>
        <w:t>and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energy drinks</w:t>
      </w:r>
      <w:r w:rsidR="00755D5C" w:rsidRPr="00DC00F1">
        <w:rPr>
          <w:i/>
          <w:iCs/>
          <w:lang w:val="en-CA"/>
        </w:rPr>
        <w:t>.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Drinking a sugary drink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every day</w:t>
      </w:r>
      <w:r w:rsidR="00755D5C" w:rsidRPr="00DC00F1">
        <w:rPr>
          <w:lang w:val="en-CA"/>
        </w:rPr>
        <w:t xml:space="preserve"> </w:t>
      </w:r>
      <w:r w:rsidRPr="00DC00F1">
        <w:rPr>
          <w:lang w:val="en-CA"/>
        </w:rPr>
        <w:t>increases the risk of weight gain</w:t>
      </w:r>
      <w:r w:rsidR="00755D5C" w:rsidRPr="00DC00F1">
        <w:rPr>
          <w:lang w:val="en-CA"/>
        </w:rPr>
        <w:t xml:space="preserve">, </w:t>
      </w:r>
      <w:r w:rsidRPr="00DC00F1">
        <w:rPr>
          <w:lang w:val="en-CA"/>
        </w:rPr>
        <w:t>cardiovascular disease</w:t>
      </w:r>
      <w:r w:rsidR="00755D5C" w:rsidRPr="00DC00F1">
        <w:rPr>
          <w:lang w:val="en-CA"/>
        </w:rPr>
        <w:t xml:space="preserve"> </w:t>
      </w:r>
      <w:r w:rsidR="001D0E8C" w:rsidRPr="00DC00F1">
        <w:rPr>
          <w:lang w:val="en-CA"/>
        </w:rPr>
        <w:t>and</w:t>
      </w:r>
      <w:r w:rsidR="00755D5C" w:rsidRPr="00DC00F1">
        <w:rPr>
          <w:lang w:val="en-CA"/>
        </w:rPr>
        <w:t xml:space="preserve"> type 2</w:t>
      </w:r>
      <w:r w:rsidR="001D0E8C" w:rsidRPr="00DC00F1">
        <w:rPr>
          <w:lang w:val="en-CA"/>
        </w:rPr>
        <w:t xml:space="preserve"> diabetes</w:t>
      </w:r>
      <w:r w:rsidR="00755D5C" w:rsidRPr="00DC00F1">
        <w:rPr>
          <w:i/>
          <w:iCs/>
          <w:lang w:val="en-CA"/>
        </w:rPr>
        <w:t>.</w:t>
      </w:r>
    </w:p>
    <w:p w14:paraId="2BA2539E" w14:textId="3892245E" w:rsidR="00755D5C" w:rsidRPr="00DC00F1" w:rsidRDefault="008113E9" w:rsidP="00DA7676">
      <w:pPr>
        <w:rPr>
          <w:rStyle w:val="lev"/>
          <w:lang w:val="en-CA"/>
        </w:rPr>
      </w:pPr>
      <w:r w:rsidRPr="00DC00F1">
        <w:rPr>
          <w:rStyle w:val="lev"/>
          <w:lang w:val="en-CA"/>
        </w:rPr>
        <w:t>For this reason</w:t>
      </w:r>
      <w:r w:rsidR="00755D5C" w:rsidRPr="00DC00F1">
        <w:rPr>
          <w:rStyle w:val="lev"/>
          <w:lang w:val="en-CA"/>
        </w:rPr>
        <w:t xml:space="preserve">, </w:t>
      </w:r>
      <w:r w:rsidR="001D0E8C" w:rsidRPr="00DC00F1">
        <w:rPr>
          <w:rStyle w:val="lev"/>
          <w:lang w:val="en-CA"/>
        </w:rPr>
        <w:t>water is</w:t>
      </w:r>
      <w:r w:rsidR="00755D5C" w:rsidRPr="00DC00F1">
        <w:rPr>
          <w:rStyle w:val="lev"/>
          <w:lang w:val="en-CA"/>
        </w:rPr>
        <w:t xml:space="preserve"> </w:t>
      </w:r>
      <w:r w:rsidR="00957CBA" w:rsidRPr="00DC00F1">
        <w:rPr>
          <w:rStyle w:val="lev"/>
          <w:lang w:val="en-CA"/>
        </w:rPr>
        <w:t>the only recommended drink</w:t>
      </w:r>
      <w:r w:rsidR="00755D5C" w:rsidRPr="00DC00F1">
        <w:rPr>
          <w:rStyle w:val="lev"/>
          <w:lang w:val="en-CA"/>
        </w:rPr>
        <w:t xml:space="preserve">, </w:t>
      </w:r>
      <w:r w:rsidR="00957CBA" w:rsidRPr="00DC00F1">
        <w:rPr>
          <w:rStyle w:val="lev"/>
          <w:lang w:val="en-CA"/>
        </w:rPr>
        <w:t>because it is essential</w:t>
      </w:r>
      <w:r w:rsidR="00755D5C" w:rsidRPr="00DC00F1">
        <w:rPr>
          <w:rStyle w:val="lev"/>
          <w:lang w:val="en-CA"/>
        </w:rPr>
        <w:t xml:space="preserve">. </w:t>
      </w:r>
      <w:r w:rsidR="00D17DA2">
        <w:rPr>
          <w:rStyle w:val="lev"/>
          <w:lang w:val="en-CA"/>
        </w:rPr>
        <w:t>Water</w:t>
      </w:r>
      <w:r w:rsidR="001D0E8C" w:rsidRPr="00DC00F1">
        <w:rPr>
          <w:rStyle w:val="lev"/>
          <w:lang w:val="en-CA"/>
        </w:rPr>
        <w:t xml:space="preserve"> can also</w:t>
      </w:r>
      <w:r w:rsidR="00755D5C" w:rsidRPr="00DC00F1">
        <w:rPr>
          <w:rStyle w:val="lev"/>
          <w:lang w:val="en-CA"/>
        </w:rPr>
        <w:t xml:space="preserve"> </w:t>
      </w:r>
      <w:r w:rsidRPr="00DC00F1">
        <w:rPr>
          <w:rStyle w:val="lev"/>
          <w:lang w:val="en-CA"/>
        </w:rPr>
        <w:t xml:space="preserve">be </w:t>
      </w:r>
      <w:r w:rsidR="00D17DA2">
        <w:rPr>
          <w:rStyle w:val="lev"/>
          <w:lang w:val="en-CA"/>
        </w:rPr>
        <w:t>provided</w:t>
      </w:r>
      <w:r w:rsidR="00755D5C" w:rsidRPr="00DC00F1">
        <w:rPr>
          <w:rStyle w:val="lev"/>
          <w:lang w:val="en-CA"/>
        </w:rPr>
        <w:t xml:space="preserve"> </w:t>
      </w:r>
      <w:r w:rsidR="00957CBA" w:rsidRPr="00DC00F1">
        <w:rPr>
          <w:rStyle w:val="lev"/>
          <w:lang w:val="en-CA"/>
        </w:rPr>
        <w:t>through</w:t>
      </w:r>
      <w:r w:rsidR="00755D5C" w:rsidRPr="00DC00F1">
        <w:rPr>
          <w:rStyle w:val="lev"/>
          <w:lang w:val="en-CA"/>
        </w:rPr>
        <w:t xml:space="preserve"> </w:t>
      </w:r>
      <w:r w:rsidR="001D0E8C" w:rsidRPr="00DC00F1">
        <w:rPr>
          <w:rStyle w:val="lev"/>
          <w:lang w:val="en-CA"/>
        </w:rPr>
        <w:t>tea</w:t>
      </w:r>
      <w:r w:rsidR="00755D5C" w:rsidRPr="00DC00F1">
        <w:rPr>
          <w:rStyle w:val="lev"/>
          <w:lang w:val="en-CA"/>
        </w:rPr>
        <w:t xml:space="preserve">, </w:t>
      </w:r>
      <w:r w:rsidR="001D0E8C" w:rsidRPr="00DC00F1">
        <w:rPr>
          <w:rStyle w:val="lev"/>
          <w:lang w:val="en-CA"/>
        </w:rPr>
        <w:t>coffee</w:t>
      </w:r>
      <w:r w:rsidR="00755D5C" w:rsidRPr="00DC00F1">
        <w:rPr>
          <w:rStyle w:val="lev"/>
          <w:lang w:val="en-CA"/>
        </w:rPr>
        <w:t xml:space="preserve"> (</w:t>
      </w:r>
      <w:r w:rsidR="00957CBA" w:rsidRPr="00DC00F1">
        <w:rPr>
          <w:rStyle w:val="lev"/>
          <w:lang w:val="en-CA"/>
        </w:rPr>
        <w:t>in moderation</w:t>
      </w:r>
      <w:r w:rsidR="00755D5C" w:rsidRPr="00DC00F1">
        <w:rPr>
          <w:rStyle w:val="lev"/>
          <w:lang w:val="en-CA"/>
        </w:rPr>
        <w:t xml:space="preserve">) </w:t>
      </w:r>
      <w:r w:rsidR="001D0E8C" w:rsidRPr="00DC00F1">
        <w:rPr>
          <w:rStyle w:val="lev"/>
          <w:lang w:val="en-CA"/>
        </w:rPr>
        <w:t>and</w:t>
      </w:r>
      <w:r w:rsidR="00755D5C" w:rsidRPr="00DC00F1">
        <w:rPr>
          <w:rStyle w:val="lev"/>
          <w:lang w:val="en-CA"/>
        </w:rPr>
        <w:t xml:space="preserve"> </w:t>
      </w:r>
      <w:r w:rsidRPr="00DC00F1">
        <w:rPr>
          <w:rStyle w:val="lev"/>
          <w:lang w:val="en-CA"/>
        </w:rPr>
        <w:t xml:space="preserve">unsweetened </w:t>
      </w:r>
      <w:r w:rsidR="00C61F09" w:rsidRPr="00DC00F1">
        <w:rPr>
          <w:rStyle w:val="lev"/>
          <w:lang w:val="en-CA"/>
        </w:rPr>
        <w:t>herbal teas</w:t>
      </w:r>
      <w:r w:rsidR="00755D5C" w:rsidRPr="00DC00F1">
        <w:rPr>
          <w:rStyle w:val="lev"/>
          <w:lang w:val="en-CA"/>
        </w:rPr>
        <w:t>.</w:t>
      </w:r>
    </w:p>
    <w:p w14:paraId="6941D5CA" w14:textId="77777777" w:rsidR="00755D5C" w:rsidRPr="00DC00F1" w:rsidRDefault="00755D5C" w:rsidP="00DA7676">
      <w:pPr>
        <w:rPr>
          <w:rStyle w:val="lev"/>
          <w:lang w:val="en-CA"/>
        </w:rPr>
      </w:pPr>
    </w:p>
    <w:p w14:paraId="1DB38A31" w14:textId="5792E27D" w:rsidR="00755D5C" w:rsidRPr="00DC00F1" w:rsidRDefault="00910651" w:rsidP="00DA7676">
      <w:pPr>
        <w:pStyle w:val="GWrefrencetx"/>
        <w:rPr>
          <w:b/>
          <w:bCs/>
          <w:lang w:val="en-CA"/>
        </w:rPr>
      </w:pPr>
      <w:r w:rsidRPr="00DC00F1">
        <w:rPr>
          <w:lang w:val="en-CA"/>
        </w:rPr>
        <w:t>“To refer</w:t>
      </w:r>
      <w:r w:rsidR="00D17DA2">
        <w:rPr>
          <w:lang w:val="en-CA"/>
        </w:rPr>
        <w:t>ence</w:t>
      </w:r>
      <w:r w:rsidRPr="00DC00F1">
        <w:rPr>
          <w:lang w:val="en-CA"/>
        </w:rPr>
        <w:t xml:space="preserve"> this tool</w:t>
      </w:r>
      <w:r w:rsidR="00755D5C" w:rsidRPr="00DC00F1">
        <w:rPr>
          <w:lang w:val="en-CA"/>
        </w:rPr>
        <w:t>:</w:t>
      </w:r>
      <w:r w:rsidR="00624144">
        <w:rPr>
          <w:lang w:val="en-CA"/>
        </w:rPr>
        <w:t xml:space="preserve"> </w:t>
      </w:r>
      <w:r w:rsidR="00624144" w:rsidRPr="00DC00F1">
        <w:rPr>
          <w:lang w:val="en-CA"/>
        </w:rPr>
        <w:t>Global-Watch</w:t>
      </w:r>
      <w:r w:rsidR="00624144">
        <w:rPr>
          <w:lang w:val="en-CA"/>
        </w:rPr>
        <w:t>.</w:t>
      </w:r>
      <w:r w:rsidR="00624144" w:rsidRPr="00DC00F1">
        <w:rPr>
          <w:lang w:val="en-CA"/>
        </w:rPr>
        <w:t xml:space="preserve"> </w:t>
      </w:r>
      <w:r w:rsidR="00624144">
        <w:rPr>
          <w:lang w:val="en-CA"/>
        </w:rPr>
        <w:t>(</w:t>
      </w:r>
      <w:r w:rsidR="00624144" w:rsidRPr="00DC00F1">
        <w:rPr>
          <w:lang w:val="en-CA"/>
        </w:rPr>
        <w:t>2022</w:t>
      </w:r>
      <w:r w:rsidR="00624144">
        <w:rPr>
          <w:lang w:val="en-CA"/>
        </w:rPr>
        <w:t>).</w:t>
      </w:r>
      <w:r w:rsidR="00755D5C" w:rsidRPr="00DC00F1">
        <w:rPr>
          <w:lang w:val="en-CA"/>
        </w:rPr>
        <w:t xml:space="preserve"> </w:t>
      </w:r>
      <w:r w:rsidRPr="00467AC7">
        <w:rPr>
          <w:i/>
          <w:iCs/>
          <w:lang w:val="en-CA"/>
        </w:rPr>
        <w:t xml:space="preserve">Reduce </w:t>
      </w:r>
      <w:r w:rsidR="00D17DA2" w:rsidRPr="00467AC7">
        <w:rPr>
          <w:i/>
          <w:iCs/>
          <w:lang w:val="en-CA"/>
        </w:rPr>
        <w:t xml:space="preserve">your </w:t>
      </w:r>
      <w:r w:rsidRPr="00467AC7">
        <w:rPr>
          <w:i/>
          <w:iCs/>
          <w:lang w:val="en-CA"/>
        </w:rPr>
        <w:t>consumption of</w:t>
      </w:r>
      <w:r w:rsidR="00755D5C" w:rsidRPr="00467AC7">
        <w:rPr>
          <w:i/>
          <w:iCs/>
          <w:lang w:val="en-CA"/>
        </w:rPr>
        <w:t xml:space="preserve"> </w:t>
      </w:r>
      <w:r w:rsidRPr="00467AC7">
        <w:rPr>
          <w:i/>
          <w:iCs/>
          <w:lang w:val="en-CA"/>
        </w:rPr>
        <w:t>ultra-processed foods</w:t>
      </w:r>
      <w:r w:rsidR="00755D5C" w:rsidRPr="00DC00F1">
        <w:rPr>
          <w:lang w:val="en-CA"/>
        </w:rPr>
        <w:t xml:space="preserve">, </w:t>
      </w:r>
      <w:r w:rsidRPr="00DC00F1">
        <w:rPr>
          <w:lang w:val="en-CA"/>
        </w:rPr>
        <w:t>available at</w:t>
      </w:r>
      <w:r w:rsidR="00755D5C" w:rsidRPr="00DC00F1">
        <w:rPr>
          <w:lang w:val="en-CA"/>
        </w:rPr>
        <w:t xml:space="preserve"> </w:t>
      </w:r>
      <w:hyperlink r:id="rId16" w:history="1">
        <w:r w:rsidR="00755D5C" w:rsidRPr="00DC00F1">
          <w:rPr>
            <w:rStyle w:val="Hyperlien"/>
            <w:rFonts w:ascii="Arial" w:hAnsi="Arial"/>
            <w:color w:val="auto"/>
            <w:lang w:val="en-CA"/>
          </w:rPr>
          <w:t>www.global-watch.com</w:t>
        </w:r>
      </w:hyperlink>
      <w:r w:rsidR="00755D5C" w:rsidRPr="00DC00F1">
        <w:rPr>
          <w:rStyle w:val="Hyperlien"/>
          <w:rFonts w:ascii="Arial" w:hAnsi="Arial"/>
          <w:color w:val="auto"/>
          <w:u w:val="none"/>
          <w:lang w:val="en-CA"/>
        </w:rPr>
        <w:t>.</w:t>
      </w:r>
      <w:r w:rsidRPr="00DC00F1">
        <w:rPr>
          <w:lang w:val="en-CA"/>
        </w:rPr>
        <w:t>”</w:t>
      </w:r>
    </w:p>
    <w:p w14:paraId="6B68340C" w14:textId="77777777" w:rsidR="008006B4" w:rsidRPr="00DC00F1" w:rsidRDefault="008006B4" w:rsidP="00DA7676">
      <w:pPr>
        <w:pStyle w:val="GWrefrencetx"/>
        <w:rPr>
          <w:lang w:val="en-CA"/>
        </w:rPr>
      </w:pPr>
    </w:p>
    <w:sectPr w:rsidR="008006B4" w:rsidRPr="00DC00F1" w:rsidSect="00AE61CD">
      <w:footerReference w:type="even" r:id="rId17"/>
      <w:footerReference w:type="default" r:id="rId18"/>
      <w:type w:val="continuous"/>
      <w:pgSz w:w="12240" w:h="15840"/>
      <w:pgMar w:top="1049" w:right="1644" w:bottom="1440" w:left="164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32041" w14:textId="77777777" w:rsidR="00AC46CF" w:rsidRDefault="00AC46CF" w:rsidP="0046166F">
      <w:r>
        <w:separator/>
      </w:r>
    </w:p>
  </w:endnote>
  <w:endnote w:type="continuationSeparator" w:id="0">
    <w:p w14:paraId="2451CC4D" w14:textId="77777777" w:rsidR="00AC46CF" w:rsidRDefault="00AC46CF" w:rsidP="00461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AC544" w14:textId="77777777" w:rsidR="00F61BD5" w:rsidRDefault="00F61BD5" w:rsidP="0046166F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ED0C11">
      <w:rPr>
        <w:rStyle w:val="Numrodepage"/>
        <w:noProof/>
      </w:rPr>
      <w:t>8</w:t>
    </w:r>
    <w:r>
      <w:rPr>
        <w:rStyle w:val="Numrodepage"/>
      </w:rPr>
      <w:fldChar w:fldCharType="end"/>
    </w:r>
  </w:p>
  <w:p w14:paraId="352E9D6B" w14:textId="77777777" w:rsidR="00F61BD5" w:rsidRDefault="00F61BD5" w:rsidP="004616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7A348" w14:textId="20D93840" w:rsidR="00F61BD5" w:rsidRPr="00CE2A11" w:rsidRDefault="00000000" w:rsidP="00CD58AA">
    <w:pPr>
      <w:pStyle w:val="Pieddepage"/>
      <w:jc w:val="right"/>
      <w:rPr>
        <w:color w:val="5F5F5F" w:themeColor="accent6" w:themeShade="BF"/>
        <w:spacing w:val="2"/>
        <w:sz w:val="17"/>
        <w:szCs w:val="17"/>
        <w:lang w:val="en-CA"/>
      </w:rPr>
    </w:pPr>
    <w:sdt>
      <w:sdtPr>
        <w:rPr>
          <w:rStyle w:val="Numrodepage"/>
          <w:color w:val="5F5F5F" w:themeColor="accent6" w:themeShade="BF"/>
          <w:spacing w:val="2"/>
          <w:sz w:val="17"/>
          <w:szCs w:val="17"/>
          <w:lang w:val="en-CA"/>
        </w:rPr>
        <w:id w:val="1936169172"/>
        <w:docPartObj>
          <w:docPartGallery w:val="Page Numbers (Bottom of Page)"/>
          <w:docPartUnique/>
        </w:docPartObj>
      </w:sdtPr>
      <w:sdtContent>
        <w:r w:rsidR="00443042" w:rsidRPr="00CE2A11">
          <w:rPr>
            <w:iCs/>
            <w:color w:val="5F5F5F" w:themeColor="accent6" w:themeShade="BF"/>
            <w:spacing w:val="2"/>
            <w:sz w:val="17"/>
            <w:szCs w:val="17"/>
            <w:lang w:val="en-CA"/>
          </w:rPr>
          <w:t xml:space="preserve">© </w:t>
        </w:r>
        <w:r w:rsidR="00443042" w:rsidRPr="00CE2A11">
          <w:rPr>
            <w:rStyle w:val="cf01"/>
            <w:rFonts w:ascii="Arial" w:hAnsi="Arial" w:cs="Arial"/>
            <w:color w:val="5F5F5F" w:themeColor="accent6" w:themeShade="BF"/>
            <w:spacing w:val="2"/>
            <w:sz w:val="17"/>
            <w:szCs w:val="17"/>
            <w:lang w:val="en-CA"/>
          </w:rPr>
          <w:t xml:space="preserve">Global-Watch 2022. </w:t>
        </w:r>
        <w:r w:rsidR="00CE2A11">
          <w:rPr>
            <w:rStyle w:val="cf01"/>
            <w:rFonts w:ascii="Arial" w:hAnsi="Arial" w:cs="Arial"/>
            <w:color w:val="5F5F5F" w:themeColor="accent6" w:themeShade="BF"/>
            <w:spacing w:val="2"/>
            <w:sz w:val="17"/>
            <w:szCs w:val="17"/>
            <w:lang w:val="en-CA"/>
          </w:rPr>
          <w:t>All rights reserved</w:t>
        </w:r>
        <w:r w:rsidR="00443042" w:rsidRPr="00CE2A11">
          <w:rPr>
            <w:rStyle w:val="Numrodepage"/>
            <w:color w:val="5F5F5F" w:themeColor="accent6" w:themeShade="BF"/>
            <w:spacing w:val="2"/>
            <w:sz w:val="17"/>
            <w:szCs w:val="17"/>
            <w:lang w:val="en-CA"/>
          </w:rPr>
          <w:t xml:space="preserve">        </w:t>
        </w:r>
        <w:r w:rsidR="00F61BD5" w:rsidRPr="00CE2A11">
          <w:rPr>
            <w:rStyle w:val="Numrodepage"/>
            <w:color w:val="5F5F5F" w:themeColor="accent6" w:themeShade="BF"/>
            <w:spacing w:val="2"/>
            <w:sz w:val="17"/>
            <w:szCs w:val="17"/>
            <w:lang w:val="en-CA"/>
          </w:rPr>
          <w:fldChar w:fldCharType="begin"/>
        </w:r>
        <w:r w:rsidR="00F61BD5" w:rsidRPr="00CE2A11">
          <w:rPr>
            <w:rStyle w:val="Numrodepage"/>
            <w:color w:val="5F5F5F" w:themeColor="accent6" w:themeShade="BF"/>
            <w:spacing w:val="2"/>
            <w:sz w:val="17"/>
            <w:szCs w:val="17"/>
            <w:lang w:val="en-CA"/>
          </w:rPr>
          <w:instrText xml:space="preserve"> PAGE </w:instrText>
        </w:r>
        <w:r w:rsidR="00F61BD5" w:rsidRPr="00CE2A11">
          <w:rPr>
            <w:rStyle w:val="Numrodepage"/>
            <w:color w:val="5F5F5F" w:themeColor="accent6" w:themeShade="BF"/>
            <w:spacing w:val="2"/>
            <w:sz w:val="17"/>
            <w:szCs w:val="17"/>
            <w:lang w:val="en-CA"/>
          </w:rPr>
          <w:fldChar w:fldCharType="separate"/>
        </w:r>
        <w:r w:rsidR="00F61BD5" w:rsidRPr="00CE2A11">
          <w:rPr>
            <w:rStyle w:val="Numrodepage"/>
            <w:noProof/>
            <w:color w:val="5F5F5F" w:themeColor="accent6" w:themeShade="BF"/>
            <w:spacing w:val="2"/>
            <w:sz w:val="17"/>
            <w:szCs w:val="17"/>
            <w:lang w:val="en-CA"/>
          </w:rPr>
          <w:t>2</w:t>
        </w:r>
        <w:r w:rsidR="00F61BD5" w:rsidRPr="00CE2A11">
          <w:rPr>
            <w:rStyle w:val="Numrodepage"/>
            <w:color w:val="5F5F5F" w:themeColor="accent6" w:themeShade="BF"/>
            <w:spacing w:val="2"/>
            <w:sz w:val="17"/>
            <w:szCs w:val="17"/>
            <w:lang w:val="en-CA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842DC" w14:textId="77777777" w:rsidR="00AC46CF" w:rsidRDefault="00AC46CF" w:rsidP="0046166F">
      <w:r>
        <w:separator/>
      </w:r>
    </w:p>
  </w:footnote>
  <w:footnote w:type="continuationSeparator" w:id="0">
    <w:p w14:paraId="3667BE22" w14:textId="77777777" w:rsidR="00AC46CF" w:rsidRDefault="00AC46CF" w:rsidP="004616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9FE"/>
    <w:multiLevelType w:val="hybridMultilevel"/>
    <w:tmpl w:val="B6903FB6"/>
    <w:lvl w:ilvl="0" w:tplc="FD5AF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56B59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84F5A"/>
    <w:multiLevelType w:val="hybridMultilevel"/>
    <w:tmpl w:val="8D74360C"/>
    <w:lvl w:ilvl="0" w:tplc="B930E2A6">
      <w:start w:val="1"/>
      <w:numFmt w:val="bullet"/>
      <w:pStyle w:val="GWtableautxliste"/>
      <w:lvlText w:val=""/>
      <w:lvlJc w:val="left"/>
      <w:pPr>
        <w:ind w:left="0" w:firstLine="142"/>
      </w:pPr>
      <w:rPr>
        <w:rFonts w:ascii="Symbol" w:hAnsi="Symbol" w:hint="default"/>
        <w:color w:val="E56B59" w:themeColor="accent2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72E71"/>
    <w:multiLevelType w:val="hybridMultilevel"/>
    <w:tmpl w:val="B720C1BC"/>
    <w:lvl w:ilvl="0" w:tplc="434080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861E0"/>
    <w:multiLevelType w:val="hybridMultilevel"/>
    <w:tmpl w:val="2E2EFC0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2D5C78"/>
    <w:multiLevelType w:val="hybridMultilevel"/>
    <w:tmpl w:val="911A24C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C20C62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A564CC"/>
    <w:multiLevelType w:val="hybridMultilevel"/>
    <w:tmpl w:val="FA368512"/>
    <w:lvl w:ilvl="0" w:tplc="A3DCCF60">
      <w:start w:val="1"/>
      <w:numFmt w:val="bullet"/>
      <w:lvlText w:val=""/>
      <w:lvlJc w:val="left"/>
      <w:pPr>
        <w:ind w:left="0" w:firstLine="170"/>
      </w:pPr>
      <w:rPr>
        <w:rFonts w:ascii="Symbol" w:hAnsi="Symbol" w:hint="default"/>
        <w:color w:val="419D8D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C48D1"/>
    <w:multiLevelType w:val="hybridMultilevel"/>
    <w:tmpl w:val="85B4C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920BC"/>
    <w:multiLevelType w:val="hybridMultilevel"/>
    <w:tmpl w:val="2D56B51A"/>
    <w:lvl w:ilvl="0" w:tplc="FD5AF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56B59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76C44"/>
    <w:multiLevelType w:val="hybridMultilevel"/>
    <w:tmpl w:val="54E6702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E61F9B"/>
    <w:multiLevelType w:val="hybridMultilevel"/>
    <w:tmpl w:val="7BA041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BB1F93"/>
    <w:multiLevelType w:val="hybridMultilevel"/>
    <w:tmpl w:val="1F266C4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3515D3"/>
    <w:multiLevelType w:val="hybridMultilevel"/>
    <w:tmpl w:val="E4A660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0446B0"/>
    <w:multiLevelType w:val="multilevel"/>
    <w:tmpl w:val="D9263932"/>
    <w:styleLink w:val="Listeactuelle1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751853"/>
    <w:multiLevelType w:val="hybridMultilevel"/>
    <w:tmpl w:val="47ACE7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F7F9E"/>
    <w:multiLevelType w:val="hybridMultilevel"/>
    <w:tmpl w:val="ECE6B5B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906A02"/>
    <w:multiLevelType w:val="hybridMultilevel"/>
    <w:tmpl w:val="8092035A"/>
    <w:lvl w:ilvl="0" w:tplc="FD0A044E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E56B59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2670"/>
    <w:multiLevelType w:val="hybridMultilevel"/>
    <w:tmpl w:val="BD863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91362D"/>
    <w:multiLevelType w:val="hybridMultilevel"/>
    <w:tmpl w:val="4E1AD0DC"/>
    <w:lvl w:ilvl="0" w:tplc="39E215A2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E56B59" w:themeColor="accent2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6103FCA"/>
    <w:multiLevelType w:val="hybridMultilevel"/>
    <w:tmpl w:val="B03C5E40"/>
    <w:lvl w:ilvl="0" w:tplc="FD5AF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56B59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024FE5"/>
    <w:multiLevelType w:val="hybridMultilevel"/>
    <w:tmpl w:val="BA34F858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C910F5"/>
    <w:multiLevelType w:val="hybridMultilevel"/>
    <w:tmpl w:val="63648E56"/>
    <w:lvl w:ilvl="0" w:tplc="DA882E10">
      <w:start w:val="1"/>
      <w:numFmt w:val="bullet"/>
      <w:pStyle w:val="GWlistebouletorange"/>
      <w:lvlText w:val=""/>
      <w:lvlJc w:val="left"/>
      <w:pPr>
        <w:ind w:left="1080" w:hanging="360"/>
      </w:pPr>
      <w:rPr>
        <w:rFonts w:ascii="Symbol" w:hAnsi="Symbol" w:hint="default"/>
        <w:color w:val="E56B59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88A1A34"/>
    <w:multiLevelType w:val="hybridMultilevel"/>
    <w:tmpl w:val="5BBC9266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A096FE9"/>
    <w:multiLevelType w:val="hybridMultilevel"/>
    <w:tmpl w:val="0E32F88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9A36FD"/>
    <w:multiLevelType w:val="hybridMultilevel"/>
    <w:tmpl w:val="E3FCBE86"/>
    <w:lvl w:ilvl="0" w:tplc="F88A6BDA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A24996"/>
    <w:multiLevelType w:val="hybridMultilevel"/>
    <w:tmpl w:val="ECC6197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861826">
    <w:abstractNumId w:val="12"/>
  </w:num>
  <w:num w:numId="2" w16cid:durableId="517550454">
    <w:abstractNumId w:val="20"/>
  </w:num>
  <w:num w:numId="3" w16cid:durableId="951402218">
    <w:abstractNumId w:val="7"/>
  </w:num>
  <w:num w:numId="4" w16cid:durableId="52042640">
    <w:abstractNumId w:val="6"/>
  </w:num>
  <w:num w:numId="5" w16cid:durableId="1396851014">
    <w:abstractNumId w:val="11"/>
  </w:num>
  <w:num w:numId="6" w16cid:durableId="2031754461">
    <w:abstractNumId w:val="19"/>
  </w:num>
  <w:num w:numId="7" w16cid:durableId="1573732292">
    <w:abstractNumId w:val="16"/>
  </w:num>
  <w:num w:numId="8" w16cid:durableId="1126700450">
    <w:abstractNumId w:val="0"/>
  </w:num>
  <w:num w:numId="9" w16cid:durableId="1738283616">
    <w:abstractNumId w:val="2"/>
  </w:num>
  <w:num w:numId="10" w16cid:durableId="251016000">
    <w:abstractNumId w:val="23"/>
  </w:num>
  <w:num w:numId="11" w16cid:durableId="2132697975">
    <w:abstractNumId w:val="5"/>
  </w:num>
  <w:num w:numId="12" w16cid:durableId="1697537298">
    <w:abstractNumId w:val="18"/>
  </w:num>
  <w:num w:numId="13" w16cid:durableId="540363374">
    <w:abstractNumId w:val="1"/>
  </w:num>
  <w:num w:numId="14" w16cid:durableId="1771777902">
    <w:abstractNumId w:val="1"/>
  </w:num>
  <w:num w:numId="15" w16cid:durableId="1791822101">
    <w:abstractNumId w:val="15"/>
  </w:num>
  <w:num w:numId="16" w16cid:durableId="1940411794">
    <w:abstractNumId w:val="14"/>
  </w:num>
  <w:num w:numId="17" w16cid:durableId="797145801">
    <w:abstractNumId w:val="22"/>
  </w:num>
  <w:num w:numId="18" w16cid:durableId="1877502165">
    <w:abstractNumId w:val="10"/>
  </w:num>
  <w:num w:numId="19" w16cid:durableId="2109736469">
    <w:abstractNumId w:val="3"/>
  </w:num>
  <w:num w:numId="20" w16cid:durableId="1934315825">
    <w:abstractNumId w:val="21"/>
  </w:num>
  <w:num w:numId="21" w16cid:durableId="688063741">
    <w:abstractNumId w:val="8"/>
  </w:num>
  <w:num w:numId="22" w16cid:durableId="387192769">
    <w:abstractNumId w:val="9"/>
  </w:num>
  <w:num w:numId="23" w16cid:durableId="377359815">
    <w:abstractNumId w:val="13"/>
  </w:num>
  <w:num w:numId="24" w16cid:durableId="1350183201">
    <w:abstractNumId w:val="24"/>
  </w:num>
  <w:num w:numId="25" w16cid:durableId="581447273">
    <w:abstractNumId w:val="4"/>
  </w:num>
  <w:num w:numId="26" w16cid:durableId="2071532982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4096" w:nlCheck="1" w:checkStyle="0"/>
  <w:activeWritingStyle w:appName="MSWord" w:lang="fr-CA" w:vendorID="64" w:dllVersion="4096" w:nlCheck="1" w:checkStyle="0"/>
  <w:activeWritingStyle w:appName="MSWord" w:lang="fr-FR" w:vendorID="64" w:dllVersion="0" w:nlCheck="1" w:checkStyle="0"/>
  <w:activeWritingStyle w:appName="MSWord" w:lang="fr-CA" w:vendorID="64" w:dllVersion="0" w:nlCheck="1" w:checkStyle="0"/>
  <w:activeWritingStyle w:appName="MSWord" w:lang="en-CA" w:vendorID="64" w:dllVersion="0" w:nlCheck="1" w:checkStyle="0"/>
  <w:proofState w:spelling="clean" w:grammar="clean"/>
  <w:defaultTabStop w:val="709"/>
  <w:autoHyphenation/>
  <w:consecutiveHyphenLimit w:val="2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2E6"/>
    <w:rsid w:val="0000088C"/>
    <w:rsid w:val="00001826"/>
    <w:rsid w:val="00002A40"/>
    <w:rsid w:val="00006A7A"/>
    <w:rsid w:val="00011424"/>
    <w:rsid w:val="00015F21"/>
    <w:rsid w:val="0001718C"/>
    <w:rsid w:val="000220B0"/>
    <w:rsid w:val="00023C25"/>
    <w:rsid w:val="000241F0"/>
    <w:rsid w:val="0002571C"/>
    <w:rsid w:val="000274EF"/>
    <w:rsid w:val="000279A9"/>
    <w:rsid w:val="00030C32"/>
    <w:rsid w:val="00030D9C"/>
    <w:rsid w:val="00031844"/>
    <w:rsid w:val="00031D34"/>
    <w:rsid w:val="00033F46"/>
    <w:rsid w:val="00035663"/>
    <w:rsid w:val="00036264"/>
    <w:rsid w:val="0003718D"/>
    <w:rsid w:val="00040012"/>
    <w:rsid w:val="00040461"/>
    <w:rsid w:val="0004409F"/>
    <w:rsid w:val="000440C7"/>
    <w:rsid w:val="00046B68"/>
    <w:rsid w:val="00046E41"/>
    <w:rsid w:val="000532CE"/>
    <w:rsid w:val="000533B0"/>
    <w:rsid w:val="00053472"/>
    <w:rsid w:val="00054732"/>
    <w:rsid w:val="0006044B"/>
    <w:rsid w:val="000609C5"/>
    <w:rsid w:val="000619F4"/>
    <w:rsid w:val="00063972"/>
    <w:rsid w:val="000670E0"/>
    <w:rsid w:val="000703E7"/>
    <w:rsid w:val="00070D5C"/>
    <w:rsid w:val="00071A38"/>
    <w:rsid w:val="00071ABA"/>
    <w:rsid w:val="00075F0F"/>
    <w:rsid w:val="00076E0D"/>
    <w:rsid w:val="00081DBC"/>
    <w:rsid w:val="00084A84"/>
    <w:rsid w:val="000851A3"/>
    <w:rsid w:val="00086855"/>
    <w:rsid w:val="00086C53"/>
    <w:rsid w:val="0009036F"/>
    <w:rsid w:val="000935A2"/>
    <w:rsid w:val="00095B23"/>
    <w:rsid w:val="000964E3"/>
    <w:rsid w:val="000A352F"/>
    <w:rsid w:val="000A37A8"/>
    <w:rsid w:val="000A37C7"/>
    <w:rsid w:val="000B022B"/>
    <w:rsid w:val="000B22A5"/>
    <w:rsid w:val="000B7D59"/>
    <w:rsid w:val="000C098A"/>
    <w:rsid w:val="000D04BD"/>
    <w:rsid w:val="000D6FD5"/>
    <w:rsid w:val="000E5CFD"/>
    <w:rsid w:val="000F3423"/>
    <w:rsid w:val="00101470"/>
    <w:rsid w:val="0010212A"/>
    <w:rsid w:val="001025F5"/>
    <w:rsid w:val="001067D9"/>
    <w:rsid w:val="001068FC"/>
    <w:rsid w:val="001107E2"/>
    <w:rsid w:val="001134C9"/>
    <w:rsid w:val="00114A77"/>
    <w:rsid w:val="00122212"/>
    <w:rsid w:val="00123089"/>
    <w:rsid w:val="001249CA"/>
    <w:rsid w:val="001253FE"/>
    <w:rsid w:val="00126B66"/>
    <w:rsid w:val="0013235F"/>
    <w:rsid w:val="00132AD0"/>
    <w:rsid w:val="00132C3A"/>
    <w:rsid w:val="001349E0"/>
    <w:rsid w:val="00142618"/>
    <w:rsid w:val="0014402A"/>
    <w:rsid w:val="001451F9"/>
    <w:rsid w:val="001476A3"/>
    <w:rsid w:val="001516A1"/>
    <w:rsid w:val="00152B27"/>
    <w:rsid w:val="001538E2"/>
    <w:rsid w:val="00153F39"/>
    <w:rsid w:val="00164732"/>
    <w:rsid w:val="00165356"/>
    <w:rsid w:val="00165E97"/>
    <w:rsid w:val="00170E19"/>
    <w:rsid w:val="0017397A"/>
    <w:rsid w:val="001739BC"/>
    <w:rsid w:val="00174965"/>
    <w:rsid w:val="001772B9"/>
    <w:rsid w:val="00177D5E"/>
    <w:rsid w:val="00181F57"/>
    <w:rsid w:val="00182317"/>
    <w:rsid w:val="001830E9"/>
    <w:rsid w:val="0018358F"/>
    <w:rsid w:val="001931FA"/>
    <w:rsid w:val="00193A7C"/>
    <w:rsid w:val="001970BA"/>
    <w:rsid w:val="001971D2"/>
    <w:rsid w:val="001A16BE"/>
    <w:rsid w:val="001A42B2"/>
    <w:rsid w:val="001A4CE3"/>
    <w:rsid w:val="001A6AFE"/>
    <w:rsid w:val="001B1E03"/>
    <w:rsid w:val="001B34A4"/>
    <w:rsid w:val="001B5237"/>
    <w:rsid w:val="001C0846"/>
    <w:rsid w:val="001C201A"/>
    <w:rsid w:val="001C2C81"/>
    <w:rsid w:val="001C62E8"/>
    <w:rsid w:val="001D0E8C"/>
    <w:rsid w:val="001D21B0"/>
    <w:rsid w:val="001D5AC6"/>
    <w:rsid w:val="001D6449"/>
    <w:rsid w:val="001E0908"/>
    <w:rsid w:val="001E1D7A"/>
    <w:rsid w:val="001E4BE3"/>
    <w:rsid w:val="001F119D"/>
    <w:rsid w:val="001F1EC1"/>
    <w:rsid w:val="001F2B38"/>
    <w:rsid w:val="001F7516"/>
    <w:rsid w:val="001F7B74"/>
    <w:rsid w:val="002022E6"/>
    <w:rsid w:val="00204D5B"/>
    <w:rsid w:val="0020656D"/>
    <w:rsid w:val="00210A54"/>
    <w:rsid w:val="00211F02"/>
    <w:rsid w:val="0021436E"/>
    <w:rsid w:val="002153C7"/>
    <w:rsid w:val="00225E8F"/>
    <w:rsid w:val="002263AB"/>
    <w:rsid w:val="00227098"/>
    <w:rsid w:val="00232790"/>
    <w:rsid w:val="00233E36"/>
    <w:rsid w:val="0023514D"/>
    <w:rsid w:val="0024056E"/>
    <w:rsid w:val="00246335"/>
    <w:rsid w:val="00247A9A"/>
    <w:rsid w:val="002509F4"/>
    <w:rsid w:val="002524B2"/>
    <w:rsid w:val="00253B41"/>
    <w:rsid w:val="00256191"/>
    <w:rsid w:val="00260EAE"/>
    <w:rsid w:val="00264258"/>
    <w:rsid w:val="002676C6"/>
    <w:rsid w:val="00267E5A"/>
    <w:rsid w:val="002705B9"/>
    <w:rsid w:val="002710A9"/>
    <w:rsid w:val="0027335D"/>
    <w:rsid w:val="0027555B"/>
    <w:rsid w:val="002803E9"/>
    <w:rsid w:val="00283B71"/>
    <w:rsid w:val="00284857"/>
    <w:rsid w:val="0028697F"/>
    <w:rsid w:val="00286F28"/>
    <w:rsid w:val="00287035"/>
    <w:rsid w:val="00290D9B"/>
    <w:rsid w:val="00291956"/>
    <w:rsid w:val="002960E7"/>
    <w:rsid w:val="002A0A01"/>
    <w:rsid w:val="002A14FC"/>
    <w:rsid w:val="002A18C2"/>
    <w:rsid w:val="002A1962"/>
    <w:rsid w:val="002A1BD4"/>
    <w:rsid w:val="002A4275"/>
    <w:rsid w:val="002A545A"/>
    <w:rsid w:val="002B0392"/>
    <w:rsid w:val="002B0608"/>
    <w:rsid w:val="002B1302"/>
    <w:rsid w:val="002B1DE5"/>
    <w:rsid w:val="002B28EA"/>
    <w:rsid w:val="002B64A6"/>
    <w:rsid w:val="002B7AFF"/>
    <w:rsid w:val="002C02E2"/>
    <w:rsid w:val="002C2327"/>
    <w:rsid w:val="002C243D"/>
    <w:rsid w:val="002C4C1E"/>
    <w:rsid w:val="002C6824"/>
    <w:rsid w:val="002D3B1B"/>
    <w:rsid w:val="002D46FE"/>
    <w:rsid w:val="002D545F"/>
    <w:rsid w:val="002D5A32"/>
    <w:rsid w:val="002D5A78"/>
    <w:rsid w:val="002D6F6D"/>
    <w:rsid w:val="002E65D7"/>
    <w:rsid w:val="002E6C0D"/>
    <w:rsid w:val="002E7C11"/>
    <w:rsid w:val="002F1EF8"/>
    <w:rsid w:val="002F4B53"/>
    <w:rsid w:val="002F6BE5"/>
    <w:rsid w:val="002F7409"/>
    <w:rsid w:val="002F7D2C"/>
    <w:rsid w:val="003028EF"/>
    <w:rsid w:val="003043B6"/>
    <w:rsid w:val="00305802"/>
    <w:rsid w:val="003064CE"/>
    <w:rsid w:val="00313B5E"/>
    <w:rsid w:val="00313CC3"/>
    <w:rsid w:val="003148B2"/>
    <w:rsid w:val="00314F56"/>
    <w:rsid w:val="003156DE"/>
    <w:rsid w:val="00315DBB"/>
    <w:rsid w:val="003175D5"/>
    <w:rsid w:val="00320225"/>
    <w:rsid w:val="003228AD"/>
    <w:rsid w:val="00324D89"/>
    <w:rsid w:val="00326A1C"/>
    <w:rsid w:val="0032785C"/>
    <w:rsid w:val="00331014"/>
    <w:rsid w:val="0033433D"/>
    <w:rsid w:val="003348BC"/>
    <w:rsid w:val="00336A78"/>
    <w:rsid w:val="003402BC"/>
    <w:rsid w:val="00341CD4"/>
    <w:rsid w:val="003423BB"/>
    <w:rsid w:val="00345AB6"/>
    <w:rsid w:val="00345F35"/>
    <w:rsid w:val="00350D80"/>
    <w:rsid w:val="003523FC"/>
    <w:rsid w:val="00352C3D"/>
    <w:rsid w:val="00352F09"/>
    <w:rsid w:val="003604B3"/>
    <w:rsid w:val="00363D89"/>
    <w:rsid w:val="00365B64"/>
    <w:rsid w:val="00366B09"/>
    <w:rsid w:val="00370158"/>
    <w:rsid w:val="00371573"/>
    <w:rsid w:val="00372D57"/>
    <w:rsid w:val="00383053"/>
    <w:rsid w:val="00384553"/>
    <w:rsid w:val="00386E51"/>
    <w:rsid w:val="003906EE"/>
    <w:rsid w:val="003915AE"/>
    <w:rsid w:val="00391C94"/>
    <w:rsid w:val="00392E7E"/>
    <w:rsid w:val="00396389"/>
    <w:rsid w:val="003A3850"/>
    <w:rsid w:val="003A3FE1"/>
    <w:rsid w:val="003B0346"/>
    <w:rsid w:val="003B5690"/>
    <w:rsid w:val="003B7AAC"/>
    <w:rsid w:val="003C10A3"/>
    <w:rsid w:val="003C14AC"/>
    <w:rsid w:val="003C15FE"/>
    <w:rsid w:val="003C4BEB"/>
    <w:rsid w:val="003C7680"/>
    <w:rsid w:val="003D10A9"/>
    <w:rsid w:val="003D40ED"/>
    <w:rsid w:val="003D41C1"/>
    <w:rsid w:val="003D5CF1"/>
    <w:rsid w:val="003D5F51"/>
    <w:rsid w:val="003D647A"/>
    <w:rsid w:val="003D6C34"/>
    <w:rsid w:val="003E0EFB"/>
    <w:rsid w:val="003E37F0"/>
    <w:rsid w:val="003E6866"/>
    <w:rsid w:val="003E72C1"/>
    <w:rsid w:val="003F0A27"/>
    <w:rsid w:val="003F0F7E"/>
    <w:rsid w:val="003F32BB"/>
    <w:rsid w:val="003F3EA5"/>
    <w:rsid w:val="003F6178"/>
    <w:rsid w:val="003F7ACB"/>
    <w:rsid w:val="00401399"/>
    <w:rsid w:val="0040144A"/>
    <w:rsid w:val="0040285B"/>
    <w:rsid w:val="00402941"/>
    <w:rsid w:val="004034D8"/>
    <w:rsid w:val="00405CA5"/>
    <w:rsid w:val="004068EE"/>
    <w:rsid w:val="00410E6E"/>
    <w:rsid w:val="00411F51"/>
    <w:rsid w:val="00412D54"/>
    <w:rsid w:val="004136CE"/>
    <w:rsid w:val="00415544"/>
    <w:rsid w:val="004176E2"/>
    <w:rsid w:val="00421C67"/>
    <w:rsid w:val="00422C8F"/>
    <w:rsid w:val="004237D8"/>
    <w:rsid w:val="004238D5"/>
    <w:rsid w:val="00423C4B"/>
    <w:rsid w:val="00431164"/>
    <w:rsid w:val="00432511"/>
    <w:rsid w:val="00434F84"/>
    <w:rsid w:val="004402DF"/>
    <w:rsid w:val="00442897"/>
    <w:rsid w:val="00443042"/>
    <w:rsid w:val="00443CC4"/>
    <w:rsid w:val="004466B1"/>
    <w:rsid w:val="00447E75"/>
    <w:rsid w:val="004514C1"/>
    <w:rsid w:val="00456AAF"/>
    <w:rsid w:val="00456B7D"/>
    <w:rsid w:val="00456F67"/>
    <w:rsid w:val="0046166F"/>
    <w:rsid w:val="00463BE8"/>
    <w:rsid w:val="00467AC7"/>
    <w:rsid w:val="00472079"/>
    <w:rsid w:val="0047257E"/>
    <w:rsid w:val="00476B71"/>
    <w:rsid w:val="004801F1"/>
    <w:rsid w:val="0048084C"/>
    <w:rsid w:val="00482DC4"/>
    <w:rsid w:val="00484D93"/>
    <w:rsid w:val="004900BD"/>
    <w:rsid w:val="00497313"/>
    <w:rsid w:val="004A033B"/>
    <w:rsid w:val="004A1E6D"/>
    <w:rsid w:val="004A4C6F"/>
    <w:rsid w:val="004B04FC"/>
    <w:rsid w:val="004B56A6"/>
    <w:rsid w:val="004C005E"/>
    <w:rsid w:val="004C0379"/>
    <w:rsid w:val="004C03B6"/>
    <w:rsid w:val="004C065F"/>
    <w:rsid w:val="004C093C"/>
    <w:rsid w:val="004C1A2F"/>
    <w:rsid w:val="004C3134"/>
    <w:rsid w:val="004C36CC"/>
    <w:rsid w:val="004C46A6"/>
    <w:rsid w:val="004C7EEC"/>
    <w:rsid w:val="004D288E"/>
    <w:rsid w:val="004D3343"/>
    <w:rsid w:val="004D3633"/>
    <w:rsid w:val="004E1A3B"/>
    <w:rsid w:val="004E3032"/>
    <w:rsid w:val="004E36EB"/>
    <w:rsid w:val="004F3FED"/>
    <w:rsid w:val="004F7A3D"/>
    <w:rsid w:val="00509631"/>
    <w:rsid w:val="005124C4"/>
    <w:rsid w:val="0051277A"/>
    <w:rsid w:val="00515679"/>
    <w:rsid w:val="00516EC2"/>
    <w:rsid w:val="00517F26"/>
    <w:rsid w:val="00521117"/>
    <w:rsid w:val="00521608"/>
    <w:rsid w:val="00522265"/>
    <w:rsid w:val="00524501"/>
    <w:rsid w:val="00526D48"/>
    <w:rsid w:val="0053180F"/>
    <w:rsid w:val="0053596A"/>
    <w:rsid w:val="00536D18"/>
    <w:rsid w:val="00544C32"/>
    <w:rsid w:val="00546687"/>
    <w:rsid w:val="00546C35"/>
    <w:rsid w:val="0055150F"/>
    <w:rsid w:val="00554BC2"/>
    <w:rsid w:val="0055613B"/>
    <w:rsid w:val="00557751"/>
    <w:rsid w:val="00560911"/>
    <w:rsid w:val="00561B25"/>
    <w:rsid w:val="005644CE"/>
    <w:rsid w:val="005646A4"/>
    <w:rsid w:val="005647A0"/>
    <w:rsid w:val="00564B91"/>
    <w:rsid w:val="00571E41"/>
    <w:rsid w:val="0057412C"/>
    <w:rsid w:val="005761ED"/>
    <w:rsid w:val="005765A1"/>
    <w:rsid w:val="00582BFC"/>
    <w:rsid w:val="005838A5"/>
    <w:rsid w:val="005853C6"/>
    <w:rsid w:val="0058711F"/>
    <w:rsid w:val="00591DB4"/>
    <w:rsid w:val="005966F9"/>
    <w:rsid w:val="005971D3"/>
    <w:rsid w:val="005A006E"/>
    <w:rsid w:val="005A248D"/>
    <w:rsid w:val="005B0F3A"/>
    <w:rsid w:val="005B14B2"/>
    <w:rsid w:val="005B1BC4"/>
    <w:rsid w:val="005B33A6"/>
    <w:rsid w:val="005B5F43"/>
    <w:rsid w:val="005C6AAD"/>
    <w:rsid w:val="005C6E3D"/>
    <w:rsid w:val="005C7FE8"/>
    <w:rsid w:val="005D0832"/>
    <w:rsid w:val="005D3E87"/>
    <w:rsid w:val="005D54D8"/>
    <w:rsid w:val="005E6F14"/>
    <w:rsid w:val="005F21B8"/>
    <w:rsid w:val="005F40C7"/>
    <w:rsid w:val="005F5759"/>
    <w:rsid w:val="005F5914"/>
    <w:rsid w:val="006016DA"/>
    <w:rsid w:val="00604D42"/>
    <w:rsid w:val="00605B52"/>
    <w:rsid w:val="00606078"/>
    <w:rsid w:val="00611ED6"/>
    <w:rsid w:val="00612467"/>
    <w:rsid w:val="00613135"/>
    <w:rsid w:val="00615E0C"/>
    <w:rsid w:val="00616E1C"/>
    <w:rsid w:val="00617D15"/>
    <w:rsid w:val="006229A6"/>
    <w:rsid w:val="00624144"/>
    <w:rsid w:val="0062445E"/>
    <w:rsid w:val="00624EBD"/>
    <w:rsid w:val="00631135"/>
    <w:rsid w:val="006322A3"/>
    <w:rsid w:val="00632719"/>
    <w:rsid w:val="0063293B"/>
    <w:rsid w:val="006337EE"/>
    <w:rsid w:val="0063458D"/>
    <w:rsid w:val="00635CF2"/>
    <w:rsid w:val="00641587"/>
    <w:rsid w:val="006419D0"/>
    <w:rsid w:val="0064535B"/>
    <w:rsid w:val="00651DE2"/>
    <w:rsid w:val="00663918"/>
    <w:rsid w:val="006650BE"/>
    <w:rsid w:val="006679EB"/>
    <w:rsid w:val="00670AE0"/>
    <w:rsid w:val="006732FC"/>
    <w:rsid w:val="00674641"/>
    <w:rsid w:val="00677917"/>
    <w:rsid w:val="00680091"/>
    <w:rsid w:val="00683575"/>
    <w:rsid w:val="00686040"/>
    <w:rsid w:val="00690112"/>
    <w:rsid w:val="0069302D"/>
    <w:rsid w:val="00693EF4"/>
    <w:rsid w:val="006A0908"/>
    <w:rsid w:val="006A29ED"/>
    <w:rsid w:val="006A41BC"/>
    <w:rsid w:val="006A66D1"/>
    <w:rsid w:val="006B0248"/>
    <w:rsid w:val="006B08D3"/>
    <w:rsid w:val="006B2911"/>
    <w:rsid w:val="006B3062"/>
    <w:rsid w:val="006B44D4"/>
    <w:rsid w:val="006B4AE3"/>
    <w:rsid w:val="006B6578"/>
    <w:rsid w:val="006C1F67"/>
    <w:rsid w:val="006D310A"/>
    <w:rsid w:val="006D3585"/>
    <w:rsid w:val="006D3ACE"/>
    <w:rsid w:val="006E31CC"/>
    <w:rsid w:val="006E4E9E"/>
    <w:rsid w:val="006E5C63"/>
    <w:rsid w:val="006E6990"/>
    <w:rsid w:val="006E6B84"/>
    <w:rsid w:val="006F0A21"/>
    <w:rsid w:val="006F0F70"/>
    <w:rsid w:val="006F2684"/>
    <w:rsid w:val="006F2A68"/>
    <w:rsid w:val="007060E5"/>
    <w:rsid w:val="007107D1"/>
    <w:rsid w:val="00712066"/>
    <w:rsid w:val="007123CD"/>
    <w:rsid w:val="007161A8"/>
    <w:rsid w:val="00720352"/>
    <w:rsid w:val="00722BD3"/>
    <w:rsid w:val="007309F1"/>
    <w:rsid w:val="0073164E"/>
    <w:rsid w:val="00734184"/>
    <w:rsid w:val="00737EA8"/>
    <w:rsid w:val="00745C30"/>
    <w:rsid w:val="00746A7C"/>
    <w:rsid w:val="007506E2"/>
    <w:rsid w:val="00750D8A"/>
    <w:rsid w:val="007520A7"/>
    <w:rsid w:val="00755D5C"/>
    <w:rsid w:val="00756304"/>
    <w:rsid w:val="00763A13"/>
    <w:rsid w:val="00763CC9"/>
    <w:rsid w:val="007641B2"/>
    <w:rsid w:val="007654FE"/>
    <w:rsid w:val="00772272"/>
    <w:rsid w:val="007725B1"/>
    <w:rsid w:val="00776105"/>
    <w:rsid w:val="0078093D"/>
    <w:rsid w:val="007825D7"/>
    <w:rsid w:val="00784F1B"/>
    <w:rsid w:val="00785AB0"/>
    <w:rsid w:val="00791478"/>
    <w:rsid w:val="00791E74"/>
    <w:rsid w:val="00792B9D"/>
    <w:rsid w:val="0079593F"/>
    <w:rsid w:val="00797B19"/>
    <w:rsid w:val="007A0149"/>
    <w:rsid w:val="007A0334"/>
    <w:rsid w:val="007A06B2"/>
    <w:rsid w:val="007A4217"/>
    <w:rsid w:val="007A50E0"/>
    <w:rsid w:val="007A699B"/>
    <w:rsid w:val="007B3FA0"/>
    <w:rsid w:val="007C0BBE"/>
    <w:rsid w:val="007C0E00"/>
    <w:rsid w:val="007C2D0D"/>
    <w:rsid w:val="007C4DF6"/>
    <w:rsid w:val="007C7BA5"/>
    <w:rsid w:val="007D0786"/>
    <w:rsid w:val="007D1856"/>
    <w:rsid w:val="007D6B6E"/>
    <w:rsid w:val="007D7C72"/>
    <w:rsid w:val="007E0AF2"/>
    <w:rsid w:val="007E3346"/>
    <w:rsid w:val="007E35E2"/>
    <w:rsid w:val="007E62BC"/>
    <w:rsid w:val="007E74B5"/>
    <w:rsid w:val="007E7A69"/>
    <w:rsid w:val="007F1891"/>
    <w:rsid w:val="007F293A"/>
    <w:rsid w:val="007F4613"/>
    <w:rsid w:val="007F6231"/>
    <w:rsid w:val="007F6941"/>
    <w:rsid w:val="007F6C9D"/>
    <w:rsid w:val="007F6F46"/>
    <w:rsid w:val="007F760B"/>
    <w:rsid w:val="007F7663"/>
    <w:rsid w:val="00800228"/>
    <w:rsid w:val="008006B4"/>
    <w:rsid w:val="00800E79"/>
    <w:rsid w:val="008018FB"/>
    <w:rsid w:val="00802DAF"/>
    <w:rsid w:val="00803FE3"/>
    <w:rsid w:val="008045D4"/>
    <w:rsid w:val="00806514"/>
    <w:rsid w:val="0080746F"/>
    <w:rsid w:val="00807C72"/>
    <w:rsid w:val="00810009"/>
    <w:rsid w:val="00811126"/>
    <w:rsid w:val="008113E9"/>
    <w:rsid w:val="00812F1F"/>
    <w:rsid w:val="00815617"/>
    <w:rsid w:val="00815827"/>
    <w:rsid w:val="008161FC"/>
    <w:rsid w:val="00821379"/>
    <w:rsid w:val="008243D8"/>
    <w:rsid w:val="008253DA"/>
    <w:rsid w:val="008270E0"/>
    <w:rsid w:val="00827BB9"/>
    <w:rsid w:val="0083086D"/>
    <w:rsid w:val="00832166"/>
    <w:rsid w:val="008339F3"/>
    <w:rsid w:val="00833A0B"/>
    <w:rsid w:val="00834AF9"/>
    <w:rsid w:val="00836967"/>
    <w:rsid w:val="008436E5"/>
    <w:rsid w:val="00843715"/>
    <w:rsid w:val="00845571"/>
    <w:rsid w:val="00847808"/>
    <w:rsid w:val="00850645"/>
    <w:rsid w:val="00851F89"/>
    <w:rsid w:val="00854EBC"/>
    <w:rsid w:val="008551F3"/>
    <w:rsid w:val="00862C6E"/>
    <w:rsid w:val="00867DB8"/>
    <w:rsid w:val="00876A74"/>
    <w:rsid w:val="00882096"/>
    <w:rsid w:val="00883F38"/>
    <w:rsid w:val="0089261A"/>
    <w:rsid w:val="00892E3D"/>
    <w:rsid w:val="00893D0E"/>
    <w:rsid w:val="00896DD7"/>
    <w:rsid w:val="00897C93"/>
    <w:rsid w:val="008A3BA2"/>
    <w:rsid w:val="008B129F"/>
    <w:rsid w:val="008B5B4C"/>
    <w:rsid w:val="008B6571"/>
    <w:rsid w:val="008C0933"/>
    <w:rsid w:val="008C1E6E"/>
    <w:rsid w:val="008C29FF"/>
    <w:rsid w:val="008C3244"/>
    <w:rsid w:val="008C3B1F"/>
    <w:rsid w:val="008C3D76"/>
    <w:rsid w:val="008C4A05"/>
    <w:rsid w:val="008C5A3C"/>
    <w:rsid w:val="008C6122"/>
    <w:rsid w:val="008D10F9"/>
    <w:rsid w:val="008D2860"/>
    <w:rsid w:val="008D2B9F"/>
    <w:rsid w:val="008D2E33"/>
    <w:rsid w:val="008D434B"/>
    <w:rsid w:val="008E0301"/>
    <w:rsid w:val="008E1D2D"/>
    <w:rsid w:val="008E332B"/>
    <w:rsid w:val="008F12C7"/>
    <w:rsid w:val="008F2526"/>
    <w:rsid w:val="008F491B"/>
    <w:rsid w:val="008F693D"/>
    <w:rsid w:val="008F75B3"/>
    <w:rsid w:val="009017B6"/>
    <w:rsid w:val="00903AA9"/>
    <w:rsid w:val="009046F5"/>
    <w:rsid w:val="009061DF"/>
    <w:rsid w:val="00906E9C"/>
    <w:rsid w:val="00907222"/>
    <w:rsid w:val="00910651"/>
    <w:rsid w:val="009143B2"/>
    <w:rsid w:val="0091456B"/>
    <w:rsid w:val="00914675"/>
    <w:rsid w:val="00915125"/>
    <w:rsid w:val="00920C59"/>
    <w:rsid w:val="009222E5"/>
    <w:rsid w:val="00922652"/>
    <w:rsid w:val="00923475"/>
    <w:rsid w:val="00923EBE"/>
    <w:rsid w:val="00924782"/>
    <w:rsid w:val="00925909"/>
    <w:rsid w:val="00927ABE"/>
    <w:rsid w:val="00933768"/>
    <w:rsid w:val="0093492D"/>
    <w:rsid w:val="00937A73"/>
    <w:rsid w:val="00940D0A"/>
    <w:rsid w:val="00941A66"/>
    <w:rsid w:val="009426AA"/>
    <w:rsid w:val="00944AAB"/>
    <w:rsid w:val="00954E7C"/>
    <w:rsid w:val="00956CFA"/>
    <w:rsid w:val="00957CBA"/>
    <w:rsid w:val="009634AD"/>
    <w:rsid w:val="0096372F"/>
    <w:rsid w:val="00967408"/>
    <w:rsid w:val="00967C81"/>
    <w:rsid w:val="0098122B"/>
    <w:rsid w:val="00983B1F"/>
    <w:rsid w:val="009851C5"/>
    <w:rsid w:val="00987325"/>
    <w:rsid w:val="00992DC7"/>
    <w:rsid w:val="00994A72"/>
    <w:rsid w:val="00996B29"/>
    <w:rsid w:val="0099768E"/>
    <w:rsid w:val="009A1C85"/>
    <w:rsid w:val="009A29D6"/>
    <w:rsid w:val="009A360B"/>
    <w:rsid w:val="009B0914"/>
    <w:rsid w:val="009B21FA"/>
    <w:rsid w:val="009B2B80"/>
    <w:rsid w:val="009B2D5E"/>
    <w:rsid w:val="009B6792"/>
    <w:rsid w:val="009B7021"/>
    <w:rsid w:val="009C25BC"/>
    <w:rsid w:val="009C7E3F"/>
    <w:rsid w:val="009D0179"/>
    <w:rsid w:val="009D031E"/>
    <w:rsid w:val="009D0551"/>
    <w:rsid w:val="009D0E08"/>
    <w:rsid w:val="009D1F80"/>
    <w:rsid w:val="009D2C88"/>
    <w:rsid w:val="009E0299"/>
    <w:rsid w:val="009E78AE"/>
    <w:rsid w:val="009F588B"/>
    <w:rsid w:val="009F773F"/>
    <w:rsid w:val="009F7A94"/>
    <w:rsid w:val="00A009C0"/>
    <w:rsid w:val="00A01086"/>
    <w:rsid w:val="00A013AA"/>
    <w:rsid w:val="00A02158"/>
    <w:rsid w:val="00A0235C"/>
    <w:rsid w:val="00A041B8"/>
    <w:rsid w:val="00A05706"/>
    <w:rsid w:val="00A05BA5"/>
    <w:rsid w:val="00A06455"/>
    <w:rsid w:val="00A079C4"/>
    <w:rsid w:val="00A10CB7"/>
    <w:rsid w:val="00A14062"/>
    <w:rsid w:val="00A14A60"/>
    <w:rsid w:val="00A14E9E"/>
    <w:rsid w:val="00A1569C"/>
    <w:rsid w:val="00A163A3"/>
    <w:rsid w:val="00A20EF1"/>
    <w:rsid w:val="00A21FCB"/>
    <w:rsid w:val="00A23DCE"/>
    <w:rsid w:val="00A23F15"/>
    <w:rsid w:val="00A25F59"/>
    <w:rsid w:val="00A27345"/>
    <w:rsid w:val="00A27A14"/>
    <w:rsid w:val="00A30547"/>
    <w:rsid w:val="00A3169F"/>
    <w:rsid w:val="00A36A7B"/>
    <w:rsid w:val="00A37789"/>
    <w:rsid w:val="00A4102F"/>
    <w:rsid w:val="00A42D6A"/>
    <w:rsid w:val="00A434A0"/>
    <w:rsid w:val="00A4450D"/>
    <w:rsid w:val="00A46A82"/>
    <w:rsid w:val="00A51D70"/>
    <w:rsid w:val="00A5258E"/>
    <w:rsid w:val="00A54E6C"/>
    <w:rsid w:val="00A574D4"/>
    <w:rsid w:val="00A624BA"/>
    <w:rsid w:val="00A6272D"/>
    <w:rsid w:val="00A62D6E"/>
    <w:rsid w:val="00A6311C"/>
    <w:rsid w:val="00A656F2"/>
    <w:rsid w:val="00A73C62"/>
    <w:rsid w:val="00A7435F"/>
    <w:rsid w:val="00A75BEE"/>
    <w:rsid w:val="00A76CCF"/>
    <w:rsid w:val="00A80348"/>
    <w:rsid w:val="00A80B20"/>
    <w:rsid w:val="00A82053"/>
    <w:rsid w:val="00A82B24"/>
    <w:rsid w:val="00A83665"/>
    <w:rsid w:val="00A84553"/>
    <w:rsid w:val="00A8521C"/>
    <w:rsid w:val="00A86430"/>
    <w:rsid w:val="00A87F08"/>
    <w:rsid w:val="00A9416F"/>
    <w:rsid w:val="00A95F24"/>
    <w:rsid w:val="00A96ECD"/>
    <w:rsid w:val="00AA1C16"/>
    <w:rsid w:val="00AA4D06"/>
    <w:rsid w:val="00AA5AEB"/>
    <w:rsid w:val="00AA681F"/>
    <w:rsid w:val="00AB0FC1"/>
    <w:rsid w:val="00AB10C6"/>
    <w:rsid w:val="00AB17EC"/>
    <w:rsid w:val="00AB2476"/>
    <w:rsid w:val="00AB3BB3"/>
    <w:rsid w:val="00AB4F4C"/>
    <w:rsid w:val="00AB794E"/>
    <w:rsid w:val="00AC0FEC"/>
    <w:rsid w:val="00AC46CF"/>
    <w:rsid w:val="00AC59E6"/>
    <w:rsid w:val="00AC6BAE"/>
    <w:rsid w:val="00AD08D0"/>
    <w:rsid w:val="00AD0E25"/>
    <w:rsid w:val="00AD1AC6"/>
    <w:rsid w:val="00AD2D65"/>
    <w:rsid w:val="00AD54E1"/>
    <w:rsid w:val="00AD5B83"/>
    <w:rsid w:val="00AD7823"/>
    <w:rsid w:val="00AE41FC"/>
    <w:rsid w:val="00AE61CD"/>
    <w:rsid w:val="00AF0A5B"/>
    <w:rsid w:val="00AF2030"/>
    <w:rsid w:val="00AF2FE2"/>
    <w:rsid w:val="00AF6757"/>
    <w:rsid w:val="00B00FD0"/>
    <w:rsid w:val="00B11EC7"/>
    <w:rsid w:val="00B12812"/>
    <w:rsid w:val="00B13B7C"/>
    <w:rsid w:val="00B15472"/>
    <w:rsid w:val="00B15CAA"/>
    <w:rsid w:val="00B217B2"/>
    <w:rsid w:val="00B264AB"/>
    <w:rsid w:val="00B26C86"/>
    <w:rsid w:val="00B26E23"/>
    <w:rsid w:val="00B30453"/>
    <w:rsid w:val="00B31B74"/>
    <w:rsid w:val="00B322D3"/>
    <w:rsid w:val="00B33AEE"/>
    <w:rsid w:val="00B3443E"/>
    <w:rsid w:val="00B43377"/>
    <w:rsid w:val="00B508B6"/>
    <w:rsid w:val="00B5473A"/>
    <w:rsid w:val="00B54F32"/>
    <w:rsid w:val="00B5530B"/>
    <w:rsid w:val="00B60F43"/>
    <w:rsid w:val="00B6738D"/>
    <w:rsid w:val="00B673AF"/>
    <w:rsid w:val="00B71BFA"/>
    <w:rsid w:val="00B7585F"/>
    <w:rsid w:val="00B76684"/>
    <w:rsid w:val="00B80BCA"/>
    <w:rsid w:val="00B816C2"/>
    <w:rsid w:val="00B836BC"/>
    <w:rsid w:val="00B83EA6"/>
    <w:rsid w:val="00B849C4"/>
    <w:rsid w:val="00B92A4B"/>
    <w:rsid w:val="00BA44C9"/>
    <w:rsid w:val="00BA488E"/>
    <w:rsid w:val="00BA599A"/>
    <w:rsid w:val="00BB0E16"/>
    <w:rsid w:val="00BB256C"/>
    <w:rsid w:val="00BB40D7"/>
    <w:rsid w:val="00BB5482"/>
    <w:rsid w:val="00BB6404"/>
    <w:rsid w:val="00BC14A3"/>
    <w:rsid w:val="00BC15D6"/>
    <w:rsid w:val="00BC1726"/>
    <w:rsid w:val="00BC4AE8"/>
    <w:rsid w:val="00BC4D03"/>
    <w:rsid w:val="00BC5B55"/>
    <w:rsid w:val="00BD154E"/>
    <w:rsid w:val="00BD5924"/>
    <w:rsid w:val="00BD7457"/>
    <w:rsid w:val="00BE1D61"/>
    <w:rsid w:val="00BE4FAF"/>
    <w:rsid w:val="00BF15D5"/>
    <w:rsid w:val="00BF2B5D"/>
    <w:rsid w:val="00BF3D7E"/>
    <w:rsid w:val="00BF665D"/>
    <w:rsid w:val="00C00ED6"/>
    <w:rsid w:val="00C01C0D"/>
    <w:rsid w:val="00C10007"/>
    <w:rsid w:val="00C15904"/>
    <w:rsid w:val="00C21135"/>
    <w:rsid w:val="00C250E2"/>
    <w:rsid w:val="00C30318"/>
    <w:rsid w:val="00C3187D"/>
    <w:rsid w:val="00C31E99"/>
    <w:rsid w:val="00C33775"/>
    <w:rsid w:val="00C337B9"/>
    <w:rsid w:val="00C34E32"/>
    <w:rsid w:val="00C3684B"/>
    <w:rsid w:val="00C4256B"/>
    <w:rsid w:val="00C46F11"/>
    <w:rsid w:val="00C50CF5"/>
    <w:rsid w:val="00C53FE8"/>
    <w:rsid w:val="00C542E1"/>
    <w:rsid w:val="00C61014"/>
    <w:rsid w:val="00C61F09"/>
    <w:rsid w:val="00C659CB"/>
    <w:rsid w:val="00C7048A"/>
    <w:rsid w:val="00C71E45"/>
    <w:rsid w:val="00C7301B"/>
    <w:rsid w:val="00C8776F"/>
    <w:rsid w:val="00C87DAC"/>
    <w:rsid w:val="00C87FAD"/>
    <w:rsid w:val="00C910FA"/>
    <w:rsid w:val="00C92B92"/>
    <w:rsid w:val="00C93798"/>
    <w:rsid w:val="00C93AC5"/>
    <w:rsid w:val="00C950F3"/>
    <w:rsid w:val="00CA1EEE"/>
    <w:rsid w:val="00CA7EF6"/>
    <w:rsid w:val="00CC0BBA"/>
    <w:rsid w:val="00CC1C81"/>
    <w:rsid w:val="00CC7B66"/>
    <w:rsid w:val="00CD33D5"/>
    <w:rsid w:val="00CD3AD4"/>
    <w:rsid w:val="00CD58AA"/>
    <w:rsid w:val="00CD5A33"/>
    <w:rsid w:val="00CD5ED5"/>
    <w:rsid w:val="00CD7171"/>
    <w:rsid w:val="00CE063E"/>
    <w:rsid w:val="00CE2A11"/>
    <w:rsid w:val="00CE3C39"/>
    <w:rsid w:val="00CF3BE5"/>
    <w:rsid w:val="00D0238A"/>
    <w:rsid w:val="00D0328E"/>
    <w:rsid w:val="00D1069D"/>
    <w:rsid w:val="00D106C6"/>
    <w:rsid w:val="00D11915"/>
    <w:rsid w:val="00D13D34"/>
    <w:rsid w:val="00D13E43"/>
    <w:rsid w:val="00D1492F"/>
    <w:rsid w:val="00D17DA2"/>
    <w:rsid w:val="00D2496E"/>
    <w:rsid w:val="00D24B27"/>
    <w:rsid w:val="00D30E51"/>
    <w:rsid w:val="00D329F0"/>
    <w:rsid w:val="00D3387B"/>
    <w:rsid w:val="00D3407F"/>
    <w:rsid w:val="00D44255"/>
    <w:rsid w:val="00D450FC"/>
    <w:rsid w:val="00D467F2"/>
    <w:rsid w:val="00D506FA"/>
    <w:rsid w:val="00D507A5"/>
    <w:rsid w:val="00D52CDB"/>
    <w:rsid w:val="00D6079F"/>
    <w:rsid w:val="00D63491"/>
    <w:rsid w:val="00D63D68"/>
    <w:rsid w:val="00D63FAB"/>
    <w:rsid w:val="00D66A17"/>
    <w:rsid w:val="00D67E05"/>
    <w:rsid w:val="00D7413D"/>
    <w:rsid w:val="00D74D07"/>
    <w:rsid w:val="00D75716"/>
    <w:rsid w:val="00D80A5F"/>
    <w:rsid w:val="00D82E15"/>
    <w:rsid w:val="00D85370"/>
    <w:rsid w:val="00D876D1"/>
    <w:rsid w:val="00D9516A"/>
    <w:rsid w:val="00D95E84"/>
    <w:rsid w:val="00D96132"/>
    <w:rsid w:val="00DA3209"/>
    <w:rsid w:val="00DA34A9"/>
    <w:rsid w:val="00DA74DE"/>
    <w:rsid w:val="00DA7676"/>
    <w:rsid w:val="00DB055D"/>
    <w:rsid w:val="00DB358F"/>
    <w:rsid w:val="00DB490C"/>
    <w:rsid w:val="00DB6179"/>
    <w:rsid w:val="00DB786D"/>
    <w:rsid w:val="00DC00C9"/>
    <w:rsid w:val="00DC00F1"/>
    <w:rsid w:val="00DC0CAD"/>
    <w:rsid w:val="00DC229C"/>
    <w:rsid w:val="00DC36B7"/>
    <w:rsid w:val="00DC3F4E"/>
    <w:rsid w:val="00DC5220"/>
    <w:rsid w:val="00DC52A8"/>
    <w:rsid w:val="00DC596A"/>
    <w:rsid w:val="00DC64B9"/>
    <w:rsid w:val="00DC6DF7"/>
    <w:rsid w:val="00DD1670"/>
    <w:rsid w:val="00DD1FE4"/>
    <w:rsid w:val="00DD27E1"/>
    <w:rsid w:val="00DD5469"/>
    <w:rsid w:val="00DD5A6C"/>
    <w:rsid w:val="00DE4EB4"/>
    <w:rsid w:val="00DE5EAD"/>
    <w:rsid w:val="00DE6E80"/>
    <w:rsid w:val="00DE71DF"/>
    <w:rsid w:val="00DE7A04"/>
    <w:rsid w:val="00DE7D4B"/>
    <w:rsid w:val="00DF2CA0"/>
    <w:rsid w:val="00DF525F"/>
    <w:rsid w:val="00DF7DDC"/>
    <w:rsid w:val="00E031C6"/>
    <w:rsid w:val="00E10555"/>
    <w:rsid w:val="00E12D4D"/>
    <w:rsid w:val="00E16271"/>
    <w:rsid w:val="00E208E2"/>
    <w:rsid w:val="00E2146F"/>
    <w:rsid w:val="00E22081"/>
    <w:rsid w:val="00E225A4"/>
    <w:rsid w:val="00E238D7"/>
    <w:rsid w:val="00E25659"/>
    <w:rsid w:val="00E25DF6"/>
    <w:rsid w:val="00E25E32"/>
    <w:rsid w:val="00E30B25"/>
    <w:rsid w:val="00E31D67"/>
    <w:rsid w:val="00E31EA4"/>
    <w:rsid w:val="00E327DB"/>
    <w:rsid w:val="00E32A60"/>
    <w:rsid w:val="00E32C02"/>
    <w:rsid w:val="00E3332B"/>
    <w:rsid w:val="00E33C7E"/>
    <w:rsid w:val="00E35E0B"/>
    <w:rsid w:val="00E403CB"/>
    <w:rsid w:val="00E41A85"/>
    <w:rsid w:val="00E45022"/>
    <w:rsid w:val="00E456CB"/>
    <w:rsid w:val="00E474EC"/>
    <w:rsid w:val="00E47566"/>
    <w:rsid w:val="00E51FD8"/>
    <w:rsid w:val="00E522C5"/>
    <w:rsid w:val="00E52E27"/>
    <w:rsid w:val="00E54D61"/>
    <w:rsid w:val="00E567C8"/>
    <w:rsid w:val="00E60E6A"/>
    <w:rsid w:val="00E6401E"/>
    <w:rsid w:val="00E6610B"/>
    <w:rsid w:val="00E71E6F"/>
    <w:rsid w:val="00E71FCC"/>
    <w:rsid w:val="00E72189"/>
    <w:rsid w:val="00E7441E"/>
    <w:rsid w:val="00E76691"/>
    <w:rsid w:val="00E8065C"/>
    <w:rsid w:val="00E836CD"/>
    <w:rsid w:val="00E87644"/>
    <w:rsid w:val="00E90AA7"/>
    <w:rsid w:val="00E90EC6"/>
    <w:rsid w:val="00E9191A"/>
    <w:rsid w:val="00E92181"/>
    <w:rsid w:val="00E97A22"/>
    <w:rsid w:val="00EA0E3C"/>
    <w:rsid w:val="00EA44D9"/>
    <w:rsid w:val="00EA605D"/>
    <w:rsid w:val="00EB36B3"/>
    <w:rsid w:val="00EB44B2"/>
    <w:rsid w:val="00EB6EA3"/>
    <w:rsid w:val="00EC1E50"/>
    <w:rsid w:val="00EC2EDB"/>
    <w:rsid w:val="00ED0C11"/>
    <w:rsid w:val="00ED0DD1"/>
    <w:rsid w:val="00ED124F"/>
    <w:rsid w:val="00EE20CC"/>
    <w:rsid w:val="00EE2A1B"/>
    <w:rsid w:val="00EE3CA8"/>
    <w:rsid w:val="00EE6BB6"/>
    <w:rsid w:val="00EF21E1"/>
    <w:rsid w:val="00EF2F14"/>
    <w:rsid w:val="00EF3DEF"/>
    <w:rsid w:val="00F001F9"/>
    <w:rsid w:val="00F03C6D"/>
    <w:rsid w:val="00F06874"/>
    <w:rsid w:val="00F103A5"/>
    <w:rsid w:val="00F1364D"/>
    <w:rsid w:val="00F2098B"/>
    <w:rsid w:val="00F212CA"/>
    <w:rsid w:val="00F238FE"/>
    <w:rsid w:val="00F23EE4"/>
    <w:rsid w:val="00F245D2"/>
    <w:rsid w:val="00F254AD"/>
    <w:rsid w:val="00F27D97"/>
    <w:rsid w:val="00F30E8A"/>
    <w:rsid w:val="00F3206E"/>
    <w:rsid w:val="00F32850"/>
    <w:rsid w:val="00F36884"/>
    <w:rsid w:val="00F403F8"/>
    <w:rsid w:val="00F40F2D"/>
    <w:rsid w:val="00F42150"/>
    <w:rsid w:val="00F43AFF"/>
    <w:rsid w:val="00F45F19"/>
    <w:rsid w:val="00F50A75"/>
    <w:rsid w:val="00F511DD"/>
    <w:rsid w:val="00F53AA3"/>
    <w:rsid w:val="00F5736F"/>
    <w:rsid w:val="00F60625"/>
    <w:rsid w:val="00F61B58"/>
    <w:rsid w:val="00F61BD5"/>
    <w:rsid w:val="00F62438"/>
    <w:rsid w:val="00F62DDA"/>
    <w:rsid w:val="00F658F7"/>
    <w:rsid w:val="00F67696"/>
    <w:rsid w:val="00F70969"/>
    <w:rsid w:val="00F734A7"/>
    <w:rsid w:val="00F80F05"/>
    <w:rsid w:val="00F81E68"/>
    <w:rsid w:val="00F86127"/>
    <w:rsid w:val="00F919DE"/>
    <w:rsid w:val="00F94A10"/>
    <w:rsid w:val="00F95C39"/>
    <w:rsid w:val="00FA1AC2"/>
    <w:rsid w:val="00FA2B69"/>
    <w:rsid w:val="00FB0C1F"/>
    <w:rsid w:val="00FB2EE0"/>
    <w:rsid w:val="00FB5263"/>
    <w:rsid w:val="00FB5F62"/>
    <w:rsid w:val="00FC5C3F"/>
    <w:rsid w:val="00FD0119"/>
    <w:rsid w:val="00FD0717"/>
    <w:rsid w:val="00FD0DF8"/>
    <w:rsid w:val="00FD26F7"/>
    <w:rsid w:val="00FD73E0"/>
    <w:rsid w:val="00FE0D72"/>
    <w:rsid w:val="00FE5D4C"/>
    <w:rsid w:val="00FE64FB"/>
    <w:rsid w:val="00FE6776"/>
    <w:rsid w:val="00FE6B87"/>
    <w:rsid w:val="00FE7CA6"/>
    <w:rsid w:val="00FF0BCA"/>
    <w:rsid w:val="00FF2319"/>
    <w:rsid w:val="016F6A6B"/>
    <w:rsid w:val="019011A1"/>
    <w:rsid w:val="01B23DD0"/>
    <w:rsid w:val="03A2E82E"/>
    <w:rsid w:val="04A8FA60"/>
    <w:rsid w:val="04F26390"/>
    <w:rsid w:val="05317CAE"/>
    <w:rsid w:val="05639730"/>
    <w:rsid w:val="068E33F1"/>
    <w:rsid w:val="06E73B53"/>
    <w:rsid w:val="072568EA"/>
    <w:rsid w:val="082A0452"/>
    <w:rsid w:val="091683C6"/>
    <w:rsid w:val="09375BA1"/>
    <w:rsid w:val="0947FC10"/>
    <w:rsid w:val="09BD02B7"/>
    <w:rsid w:val="0C8487E3"/>
    <w:rsid w:val="0D4FB664"/>
    <w:rsid w:val="0D928DC8"/>
    <w:rsid w:val="0DA4EB6B"/>
    <w:rsid w:val="0DD02285"/>
    <w:rsid w:val="0E0ACCC4"/>
    <w:rsid w:val="0EBDC1ED"/>
    <w:rsid w:val="0EF15119"/>
    <w:rsid w:val="0F7AA0E9"/>
    <w:rsid w:val="104036B9"/>
    <w:rsid w:val="10FF3CFF"/>
    <w:rsid w:val="1198B70D"/>
    <w:rsid w:val="13C655D3"/>
    <w:rsid w:val="140E9223"/>
    <w:rsid w:val="1560929D"/>
    <w:rsid w:val="158EDD7A"/>
    <w:rsid w:val="15F009CA"/>
    <w:rsid w:val="15FEEF5C"/>
    <w:rsid w:val="16183ECE"/>
    <w:rsid w:val="17BE599A"/>
    <w:rsid w:val="19AAC499"/>
    <w:rsid w:val="19C59D3F"/>
    <w:rsid w:val="1A41425E"/>
    <w:rsid w:val="1AD00BA2"/>
    <w:rsid w:val="1C07E532"/>
    <w:rsid w:val="1CCE271E"/>
    <w:rsid w:val="1D6569A7"/>
    <w:rsid w:val="1DCEA4B0"/>
    <w:rsid w:val="21970837"/>
    <w:rsid w:val="225E2692"/>
    <w:rsid w:val="22907F52"/>
    <w:rsid w:val="22A6612F"/>
    <w:rsid w:val="24E6404F"/>
    <w:rsid w:val="25B88E54"/>
    <w:rsid w:val="25E01D5D"/>
    <w:rsid w:val="25F945BA"/>
    <w:rsid w:val="26039878"/>
    <w:rsid w:val="2689A96E"/>
    <w:rsid w:val="26AA8CE2"/>
    <w:rsid w:val="27150D84"/>
    <w:rsid w:val="27AF7705"/>
    <w:rsid w:val="28A26D6A"/>
    <w:rsid w:val="293B393A"/>
    <w:rsid w:val="2A885766"/>
    <w:rsid w:val="2ABE5043"/>
    <w:rsid w:val="2AD4EF9B"/>
    <w:rsid w:val="2BA9978C"/>
    <w:rsid w:val="2C2523EC"/>
    <w:rsid w:val="2D112346"/>
    <w:rsid w:val="2DA0208B"/>
    <w:rsid w:val="2DB5FE47"/>
    <w:rsid w:val="2E0F575A"/>
    <w:rsid w:val="2E8B9A16"/>
    <w:rsid w:val="2FB91FC9"/>
    <w:rsid w:val="30420E50"/>
    <w:rsid w:val="30B56CD5"/>
    <w:rsid w:val="33309291"/>
    <w:rsid w:val="33ED0D97"/>
    <w:rsid w:val="3428D3C8"/>
    <w:rsid w:val="3523828C"/>
    <w:rsid w:val="35273309"/>
    <w:rsid w:val="352BF7A7"/>
    <w:rsid w:val="35AEDE82"/>
    <w:rsid w:val="3671D171"/>
    <w:rsid w:val="36BBB00E"/>
    <w:rsid w:val="3770E178"/>
    <w:rsid w:val="38A7565D"/>
    <w:rsid w:val="38B13E66"/>
    <w:rsid w:val="39026011"/>
    <w:rsid w:val="3987F937"/>
    <w:rsid w:val="3A0F10D8"/>
    <w:rsid w:val="3A87218E"/>
    <w:rsid w:val="3BFA7FA1"/>
    <w:rsid w:val="3C655AA5"/>
    <w:rsid w:val="3C9B813F"/>
    <w:rsid w:val="3D124B2D"/>
    <w:rsid w:val="3D64C991"/>
    <w:rsid w:val="3D965002"/>
    <w:rsid w:val="3DF64F40"/>
    <w:rsid w:val="3DFC30E2"/>
    <w:rsid w:val="3EB975E5"/>
    <w:rsid w:val="3FF7C366"/>
    <w:rsid w:val="40AB96A5"/>
    <w:rsid w:val="40CDF0C4"/>
    <w:rsid w:val="4199A156"/>
    <w:rsid w:val="41DDCC70"/>
    <w:rsid w:val="420DCF92"/>
    <w:rsid w:val="42A806D8"/>
    <w:rsid w:val="43434379"/>
    <w:rsid w:val="43B44591"/>
    <w:rsid w:val="451EC6D7"/>
    <w:rsid w:val="4533BE34"/>
    <w:rsid w:val="46925F13"/>
    <w:rsid w:val="481486DC"/>
    <w:rsid w:val="485798CE"/>
    <w:rsid w:val="495CB7DE"/>
    <w:rsid w:val="499A0DF6"/>
    <w:rsid w:val="49C9FFD5"/>
    <w:rsid w:val="4AAD6B2D"/>
    <w:rsid w:val="4C06F078"/>
    <w:rsid w:val="4D13B04F"/>
    <w:rsid w:val="4D4696A2"/>
    <w:rsid w:val="4E0E4320"/>
    <w:rsid w:val="4E6D7F19"/>
    <w:rsid w:val="4EB29C72"/>
    <w:rsid w:val="4F57493B"/>
    <w:rsid w:val="4FA4D97F"/>
    <w:rsid w:val="504681BA"/>
    <w:rsid w:val="504B5111"/>
    <w:rsid w:val="50809E43"/>
    <w:rsid w:val="510C540B"/>
    <w:rsid w:val="511CACB1"/>
    <w:rsid w:val="516ED59F"/>
    <w:rsid w:val="51E72172"/>
    <w:rsid w:val="528313EB"/>
    <w:rsid w:val="5312A402"/>
    <w:rsid w:val="533EF703"/>
    <w:rsid w:val="53AE2B05"/>
    <w:rsid w:val="5435E265"/>
    <w:rsid w:val="544654F2"/>
    <w:rsid w:val="54546B24"/>
    <w:rsid w:val="5455047D"/>
    <w:rsid w:val="5473E445"/>
    <w:rsid w:val="54A94469"/>
    <w:rsid w:val="54C4C975"/>
    <w:rsid w:val="54C9FD22"/>
    <w:rsid w:val="55276167"/>
    <w:rsid w:val="5772C5D8"/>
    <w:rsid w:val="584170B0"/>
    <w:rsid w:val="58A1F8F0"/>
    <w:rsid w:val="5AA4C046"/>
    <w:rsid w:val="5AD281AB"/>
    <w:rsid w:val="5BE3A307"/>
    <w:rsid w:val="5C452A3A"/>
    <w:rsid w:val="5CC6BECD"/>
    <w:rsid w:val="5D370296"/>
    <w:rsid w:val="5D74525B"/>
    <w:rsid w:val="5E83886A"/>
    <w:rsid w:val="5EA1FA2E"/>
    <w:rsid w:val="5F1BA6AF"/>
    <w:rsid w:val="5F2D41A6"/>
    <w:rsid w:val="602F4F9A"/>
    <w:rsid w:val="6032E4E7"/>
    <w:rsid w:val="6092CAC0"/>
    <w:rsid w:val="60A23DE5"/>
    <w:rsid w:val="60B77710"/>
    <w:rsid w:val="60DCEBFB"/>
    <w:rsid w:val="60DF8160"/>
    <w:rsid w:val="61CB1FFB"/>
    <w:rsid w:val="61DE92A1"/>
    <w:rsid w:val="621C5576"/>
    <w:rsid w:val="62280E3A"/>
    <w:rsid w:val="638C74DB"/>
    <w:rsid w:val="638CC009"/>
    <w:rsid w:val="6397708A"/>
    <w:rsid w:val="63B2CD1F"/>
    <w:rsid w:val="65B7887C"/>
    <w:rsid w:val="66419E7D"/>
    <w:rsid w:val="669B06D1"/>
    <w:rsid w:val="6A03CF57"/>
    <w:rsid w:val="6B2F3534"/>
    <w:rsid w:val="6BD0691F"/>
    <w:rsid w:val="6C65C534"/>
    <w:rsid w:val="6D2A3593"/>
    <w:rsid w:val="6D501DB8"/>
    <w:rsid w:val="6E6C3E14"/>
    <w:rsid w:val="6E9FBAFA"/>
    <w:rsid w:val="6EEBEE19"/>
    <w:rsid w:val="6F873B6E"/>
    <w:rsid w:val="70F27900"/>
    <w:rsid w:val="7129C0ED"/>
    <w:rsid w:val="71778945"/>
    <w:rsid w:val="720A667E"/>
    <w:rsid w:val="72238EDB"/>
    <w:rsid w:val="724E02B0"/>
    <w:rsid w:val="72FEE286"/>
    <w:rsid w:val="730D4AC4"/>
    <w:rsid w:val="731C58C6"/>
    <w:rsid w:val="73A636DF"/>
    <w:rsid w:val="751268ED"/>
    <w:rsid w:val="7531DE68"/>
    <w:rsid w:val="75C76DA7"/>
    <w:rsid w:val="75E86949"/>
    <w:rsid w:val="761B822C"/>
    <w:rsid w:val="767A755E"/>
    <w:rsid w:val="76F64F95"/>
    <w:rsid w:val="793A6033"/>
    <w:rsid w:val="794BC12F"/>
    <w:rsid w:val="7B406670"/>
    <w:rsid w:val="7B419D7F"/>
    <w:rsid w:val="7C62C0A1"/>
    <w:rsid w:val="7C8D887C"/>
    <w:rsid w:val="7C9CD368"/>
    <w:rsid w:val="7D26B8F3"/>
    <w:rsid w:val="7DA98AEC"/>
    <w:rsid w:val="7DC16B7F"/>
    <w:rsid w:val="7F2DFC98"/>
    <w:rsid w:val="7FA902C0"/>
    <w:rsid w:val="7FC27346"/>
    <w:rsid w:val="7FE0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A7ACF"/>
  <w15:chartTrackingRefBased/>
  <w15:docId w15:val="{339CB0D3-0B3F-8949-AD70-4E21201D8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6F"/>
    <w:pPr>
      <w:spacing w:after="120" w:line="280" w:lineRule="exact"/>
      <w:jc w:val="both"/>
    </w:pPr>
    <w:rPr>
      <w:rFonts w:ascii="Arial" w:hAnsi="Arial" w:cs="Arial"/>
      <w:color w:val="292929" w:themeColor="background2" w:themeShade="80"/>
      <w:spacing w:val="4"/>
      <w:sz w:val="20"/>
      <w:szCs w:val="20"/>
      <w:lang w:val="fr-FR"/>
    </w:rPr>
  </w:style>
  <w:style w:type="paragraph" w:styleId="Titre1">
    <w:name w:val="heading 1"/>
    <w:aliases w:val="GW Heading 1"/>
    <w:basedOn w:val="Normal"/>
    <w:next w:val="Normal"/>
    <w:link w:val="Titre1Car"/>
    <w:uiPriority w:val="9"/>
    <w:qFormat/>
    <w:rsid w:val="0046166F"/>
    <w:pPr>
      <w:keepNext/>
      <w:keepLines/>
      <w:spacing w:after="0" w:line="560" w:lineRule="exact"/>
      <w:jc w:val="left"/>
      <w:outlineLvl w:val="0"/>
    </w:pPr>
    <w:rPr>
      <w:rFonts w:eastAsiaTheme="majorEastAsia" w:cs="Times New Roman (Headings CS)"/>
      <w:noProof/>
      <w:color w:val="419D8D" w:themeColor="background1"/>
      <w:spacing w:val="-2"/>
      <w:sz w:val="58"/>
      <w:szCs w:val="58"/>
      <w:lang w:val="fr-CA"/>
    </w:rPr>
  </w:style>
  <w:style w:type="paragraph" w:styleId="Titre2">
    <w:name w:val="heading 2"/>
    <w:aliases w:val="GW Heading 2"/>
    <w:basedOn w:val="Normal"/>
    <w:next w:val="Normal"/>
    <w:link w:val="Titre2Car"/>
    <w:uiPriority w:val="9"/>
    <w:unhideWhenUsed/>
    <w:qFormat/>
    <w:rsid w:val="00CD58AA"/>
    <w:pPr>
      <w:keepNext/>
      <w:keepLines/>
      <w:spacing w:before="240" w:after="80" w:line="350" w:lineRule="exact"/>
      <w:jc w:val="left"/>
      <w:outlineLvl w:val="1"/>
    </w:pPr>
    <w:rPr>
      <w:rFonts w:eastAsiaTheme="majorEastAsia" w:cs="Times New Roman (Headings CS)"/>
      <w:color w:val="00719C" w:themeColor="accent1"/>
      <w:spacing w:val="2"/>
      <w:sz w:val="36"/>
      <w:szCs w:val="32"/>
      <w:lang w:val="fr-CA"/>
    </w:rPr>
  </w:style>
  <w:style w:type="paragraph" w:styleId="Titre3">
    <w:name w:val="heading 3"/>
    <w:aliases w:val="GW Heading 3"/>
    <w:basedOn w:val="Normal"/>
    <w:next w:val="Normal"/>
    <w:link w:val="Titre3Car"/>
    <w:uiPriority w:val="9"/>
    <w:unhideWhenUsed/>
    <w:qFormat/>
    <w:rsid w:val="00CD58AA"/>
    <w:pPr>
      <w:keepNext/>
      <w:keepLines/>
      <w:spacing w:before="60" w:after="40" w:line="260" w:lineRule="exact"/>
      <w:jc w:val="left"/>
      <w:outlineLvl w:val="2"/>
    </w:pPr>
    <w:rPr>
      <w:rFonts w:eastAsiaTheme="majorEastAsia" w:cs="Times New Roman (Headings CS)"/>
      <w:color w:val="419D8D" w:themeColor="background1"/>
      <w:sz w:val="26"/>
      <w:szCs w:val="26"/>
      <w:lang w:val="fr-CA"/>
    </w:rPr>
  </w:style>
  <w:style w:type="paragraph" w:styleId="Titre4">
    <w:name w:val="heading 4"/>
    <w:aliases w:val="GW Heading 4"/>
    <w:basedOn w:val="Normal"/>
    <w:next w:val="Normal"/>
    <w:link w:val="Titre4Car"/>
    <w:uiPriority w:val="9"/>
    <w:unhideWhenUsed/>
    <w:qFormat/>
    <w:rsid w:val="00B92A4B"/>
    <w:pPr>
      <w:keepNext/>
      <w:keepLines/>
      <w:spacing w:before="40" w:after="60"/>
      <w:ind w:left="1134"/>
      <w:jc w:val="left"/>
      <w:outlineLvl w:val="3"/>
    </w:pPr>
    <w:rPr>
      <w:rFonts w:ascii="Montserrat SemiBold" w:eastAsiaTheme="majorEastAsia" w:hAnsi="Montserrat SemiBold" w:cs="Times New Roman (Headings CS)"/>
      <w:b/>
      <w:iCs/>
      <w:noProof/>
      <w:color w:val="00719C" w:themeColor="accent1"/>
      <w:sz w:val="21"/>
      <w:szCs w:val="21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GW List Paragraph"/>
    <w:basedOn w:val="Normal"/>
    <w:uiPriority w:val="34"/>
    <w:qFormat/>
    <w:rsid w:val="00225E8F"/>
    <w:pPr>
      <w:numPr>
        <w:numId w:val="15"/>
      </w:numPr>
      <w:ind w:left="397" w:hanging="227"/>
      <w:contextualSpacing/>
      <w:jc w:val="left"/>
    </w:pPr>
  </w:style>
  <w:style w:type="paragraph" w:styleId="Pieddepage">
    <w:name w:val="footer"/>
    <w:basedOn w:val="Normal"/>
    <w:link w:val="PieddepageCar"/>
    <w:uiPriority w:val="99"/>
    <w:unhideWhenUsed/>
    <w:rsid w:val="00F61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1BD5"/>
  </w:style>
  <w:style w:type="character" w:styleId="Numrodepage">
    <w:name w:val="page number"/>
    <w:basedOn w:val="Policepardfaut"/>
    <w:uiPriority w:val="99"/>
    <w:semiHidden/>
    <w:unhideWhenUsed/>
    <w:rsid w:val="00F61BD5"/>
  </w:style>
  <w:style w:type="numbering" w:customStyle="1" w:styleId="Listeactuelle1">
    <w:name w:val="Liste actuelle1"/>
    <w:uiPriority w:val="99"/>
    <w:rsid w:val="00670AE0"/>
    <w:pPr>
      <w:numPr>
        <w:numId w:val="1"/>
      </w:numPr>
    </w:pPr>
  </w:style>
  <w:style w:type="character" w:customStyle="1" w:styleId="apple-converted-space">
    <w:name w:val="apple-converted-space"/>
    <w:basedOn w:val="Policepardfaut"/>
    <w:rsid w:val="002B64A6"/>
  </w:style>
  <w:style w:type="character" w:styleId="lev">
    <w:name w:val="Strong"/>
    <w:aliases w:val="GW Strong"/>
    <w:basedOn w:val="Policepardfaut"/>
    <w:uiPriority w:val="22"/>
    <w:qFormat/>
    <w:rsid w:val="007A0149"/>
    <w:rPr>
      <w:b/>
      <w:bCs/>
    </w:rPr>
  </w:style>
  <w:style w:type="character" w:customStyle="1" w:styleId="Titre1Car">
    <w:name w:val="Titre 1 Car"/>
    <w:aliases w:val="GW Heading 1 Car"/>
    <w:basedOn w:val="Policepardfaut"/>
    <w:link w:val="Titre1"/>
    <w:uiPriority w:val="9"/>
    <w:rsid w:val="0046166F"/>
    <w:rPr>
      <w:rFonts w:ascii="Arial" w:eastAsiaTheme="majorEastAsia" w:hAnsi="Arial" w:cs="Times New Roman (Headings CS)"/>
      <w:noProof/>
      <w:color w:val="419D8D" w:themeColor="background1"/>
      <w:spacing w:val="-2"/>
      <w:sz w:val="58"/>
      <w:szCs w:val="58"/>
    </w:rPr>
  </w:style>
  <w:style w:type="paragraph" w:styleId="NormalWeb">
    <w:name w:val="Normal (Web)"/>
    <w:basedOn w:val="Normal"/>
    <w:uiPriority w:val="99"/>
    <w:semiHidden/>
    <w:unhideWhenUsed/>
    <w:rsid w:val="00A01086"/>
    <w:rPr>
      <w:rFonts w:ascii="Times New Roman" w:hAnsi="Times New Roman" w:cs="Times New Roman"/>
      <w:sz w:val="24"/>
      <w:szCs w:val="24"/>
    </w:rPr>
  </w:style>
  <w:style w:type="character" w:styleId="Hyperlien">
    <w:name w:val="Hyperlink"/>
    <w:basedOn w:val="Policepardfaut"/>
    <w:uiPriority w:val="99"/>
    <w:unhideWhenUsed/>
    <w:rsid w:val="00046B68"/>
    <w:rPr>
      <w:rFonts w:ascii="Montserrat" w:hAnsi="Montserrat"/>
      <w:b w:val="0"/>
      <w:i w:val="0"/>
      <w:color w:val="292929" w:themeColor="background2" w:themeShade="80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C36CC"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rsid w:val="00797B19"/>
    <w:rPr>
      <w:color w:val="FF00FF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A525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5258E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A5258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525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5258E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unhideWhenUsed/>
    <w:rsid w:val="004034D8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4034D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034D8"/>
    <w:rPr>
      <w:vertAlign w:val="superscript"/>
    </w:rPr>
  </w:style>
  <w:style w:type="character" w:customStyle="1" w:styleId="Titre2Car">
    <w:name w:val="Titre 2 Car"/>
    <w:aliases w:val="GW Heading 2 Car"/>
    <w:basedOn w:val="Policepardfaut"/>
    <w:link w:val="Titre2"/>
    <w:uiPriority w:val="9"/>
    <w:rsid w:val="00CD58AA"/>
    <w:rPr>
      <w:rFonts w:ascii="Arial" w:eastAsiaTheme="majorEastAsia" w:hAnsi="Arial" w:cs="Times New Roman (Headings CS)"/>
      <w:color w:val="00719C" w:themeColor="accent1"/>
      <w:spacing w:val="2"/>
      <w:sz w:val="36"/>
      <w:szCs w:val="32"/>
    </w:rPr>
  </w:style>
  <w:style w:type="character" w:customStyle="1" w:styleId="wb-inv">
    <w:name w:val="wb-inv"/>
    <w:basedOn w:val="Policepardfaut"/>
    <w:rsid w:val="00ED0DD1"/>
  </w:style>
  <w:style w:type="paragraph" w:styleId="Notedefin">
    <w:name w:val="endnote text"/>
    <w:basedOn w:val="Normal"/>
    <w:link w:val="NotedefinCar"/>
    <w:uiPriority w:val="99"/>
    <w:semiHidden/>
    <w:unhideWhenUsed/>
    <w:rsid w:val="00B6738D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B6738D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738D"/>
    <w:rPr>
      <w:vertAlign w:val="superscript"/>
    </w:rPr>
  </w:style>
  <w:style w:type="table" w:styleId="Grilledutableau">
    <w:name w:val="Table Grid"/>
    <w:aliases w:val="tableau GW"/>
    <w:basedOn w:val="TableauNormal"/>
    <w:uiPriority w:val="39"/>
    <w:rsid w:val="00EB36B3"/>
    <w:pPr>
      <w:spacing w:after="0" w:line="240" w:lineRule="auto"/>
    </w:pPr>
    <w:rPr>
      <w:rFonts w:ascii="Montserrat" w:hAnsi="Montserrat"/>
      <w:color w:val="292929" w:themeColor="background2" w:themeShade="80"/>
      <w:sz w:val="18"/>
    </w:rPr>
    <w:tblPr>
      <w:tblBorders>
        <w:top w:val="single" w:sz="4" w:space="0" w:color="DBDBDB" w:themeColor="text2" w:themeTint="66"/>
        <w:left w:val="single" w:sz="4" w:space="0" w:color="DBDBDB" w:themeColor="text2" w:themeTint="66"/>
        <w:bottom w:val="single" w:sz="4" w:space="0" w:color="DBDBDB" w:themeColor="text2" w:themeTint="66"/>
        <w:right w:val="single" w:sz="4" w:space="0" w:color="DBDBDB" w:themeColor="text2" w:themeTint="66"/>
        <w:insideH w:val="single" w:sz="4" w:space="0" w:color="DBDBDB" w:themeColor="text2" w:themeTint="66"/>
        <w:insideV w:val="single" w:sz="4" w:space="0" w:color="DBDBDB" w:themeColor="text2" w:themeTint="66"/>
      </w:tblBorders>
      <w:tblCellMar>
        <w:top w:w="113" w:type="dxa"/>
        <w:bottom w:w="113" w:type="dxa"/>
      </w:tblCellMar>
    </w:tblPr>
  </w:style>
  <w:style w:type="paragraph" w:styleId="Rvision">
    <w:name w:val="Revision"/>
    <w:hidden/>
    <w:uiPriority w:val="99"/>
    <w:semiHidden/>
    <w:rsid w:val="00023C25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564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46A4"/>
  </w:style>
  <w:style w:type="character" w:customStyle="1" w:styleId="cf01">
    <w:name w:val="cf01"/>
    <w:basedOn w:val="Policepardfaut"/>
    <w:rsid w:val="005646A4"/>
    <w:rPr>
      <w:rFonts w:ascii="Segoe UI" w:hAnsi="Segoe UI" w:cs="Segoe UI" w:hint="default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435F"/>
    <w:pPr>
      <w:spacing w:after="0" w:line="240" w:lineRule="auto"/>
    </w:pPr>
    <w:rPr>
      <w:rFonts w:ascii="Times New Roman" w:hAnsi="Times New Roman" w:cs="Times New Roman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35F"/>
    <w:rPr>
      <w:rFonts w:ascii="Times New Roman" w:hAnsi="Times New Roman" w:cs="Times New Roman"/>
      <w:sz w:val="18"/>
      <w:szCs w:val="18"/>
    </w:rPr>
  </w:style>
  <w:style w:type="character" w:customStyle="1" w:styleId="Titre3Car">
    <w:name w:val="Titre 3 Car"/>
    <w:aliases w:val="GW Heading 3 Car"/>
    <w:basedOn w:val="Policepardfaut"/>
    <w:link w:val="Titre3"/>
    <w:uiPriority w:val="9"/>
    <w:rsid w:val="00CD58AA"/>
    <w:rPr>
      <w:rFonts w:ascii="Arial" w:eastAsiaTheme="majorEastAsia" w:hAnsi="Arial" w:cs="Times New Roman (Headings CS)"/>
      <w:color w:val="419D8D" w:themeColor="background1"/>
      <w:spacing w:val="4"/>
      <w:sz w:val="26"/>
      <w:szCs w:val="26"/>
    </w:rPr>
  </w:style>
  <w:style w:type="paragraph" w:customStyle="1" w:styleId="GWrfrencetitre">
    <w:name w:val="GW référence titre"/>
    <w:basedOn w:val="Titre3"/>
    <w:qFormat/>
    <w:rsid w:val="00227098"/>
    <w:pPr>
      <w:spacing w:line="240" w:lineRule="auto"/>
    </w:pPr>
    <w:rPr>
      <w:spacing w:val="10"/>
      <w:sz w:val="20"/>
      <w:szCs w:val="20"/>
    </w:rPr>
  </w:style>
  <w:style w:type="paragraph" w:customStyle="1" w:styleId="GWrefrencetx">
    <w:name w:val="GW refrence tx"/>
    <w:basedOn w:val="Normal"/>
    <w:qFormat/>
    <w:rsid w:val="002F1EF8"/>
    <w:pPr>
      <w:suppressAutoHyphens/>
      <w:spacing w:line="276" w:lineRule="auto"/>
      <w:jc w:val="left"/>
    </w:pPr>
    <w:rPr>
      <w:sz w:val="16"/>
      <w:szCs w:val="16"/>
    </w:rPr>
  </w:style>
  <w:style w:type="paragraph" w:customStyle="1" w:styleId="GWtableautx">
    <w:name w:val="GW tableau tx"/>
    <w:basedOn w:val="Normal"/>
    <w:qFormat/>
    <w:rsid w:val="005971D3"/>
    <w:pPr>
      <w:suppressAutoHyphens/>
      <w:spacing w:after="50" w:line="210" w:lineRule="exact"/>
      <w:jc w:val="left"/>
    </w:pPr>
    <w:rPr>
      <w:spacing w:val="-2"/>
      <w:sz w:val="19"/>
      <w:szCs w:val="19"/>
    </w:rPr>
  </w:style>
  <w:style w:type="character" w:customStyle="1" w:styleId="Titre4Car">
    <w:name w:val="Titre 4 Car"/>
    <w:aliases w:val="GW Heading 4 Car"/>
    <w:basedOn w:val="Policepardfaut"/>
    <w:link w:val="Titre4"/>
    <w:uiPriority w:val="9"/>
    <w:rsid w:val="00B92A4B"/>
    <w:rPr>
      <w:rFonts w:ascii="Montserrat SemiBold" w:eastAsiaTheme="majorEastAsia" w:hAnsi="Montserrat SemiBold" w:cs="Times New Roman (Headings CS)"/>
      <w:b/>
      <w:iCs/>
      <w:noProof/>
      <w:color w:val="00719C" w:themeColor="accent1"/>
      <w:spacing w:val="4"/>
      <w:sz w:val="21"/>
      <w:szCs w:val="21"/>
    </w:rPr>
  </w:style>
  <w:style w:type="paragraph" w:customStyle="1" w:styleId="GWlistebouletorange">
    <w:name w:val="GW liste boulet orange"/>
    <w:basedOn w:val="Paragraphedeliste"/>
    <w:qFormat/>
    <w:rsid w:val="00CD58AA"/>
    <w:pPr>
      <w:numPr>
        <w:numId w:val="2"/>
      </w:numPr>
      <w:ind w:left="511" w:hanging="227"/>
    </w:pPr>
    <w:rPr>
      <w:spacing w:val="2"/>
      <w:lang w:eastAsia="fr-FR"/>
    </w:rPr>
  </w:style>
  <w:style w:type="paragraph" w:customStyle="1" w:styleId="GWboitesaviez-vous">
    <w:name w:val="GW boite saviez-vous"/>
    <w:basedOn w:val="Normal"/>
    <w:qFormat/>
    <w:rsid w:val="00CD58AA"/>
    <w:pPr>
      <w:spacing w:after="40" w:line="240" w:lineRule="exact"/>
      <w:jc w:val="left"/>
    </w:pPr>
    <w:rPr>
      <w:b/>
      <w:color w:val="E56B59" w:themeColor="accent2"/>
      <w:spacing w:val="10"/>
      <w:sz w:val="19"/>
      <w:szCs w:val="19"/>
    </w:rPr>
  </w:style>
  <w:style w:type="table" w:customStyle="1" w:styleId="GW">
    <w:name w:val="GW"/>
    <w:basedOn w:val="TableauNormal"/>
    <w:uiPriority w:val="99"/>
    <w:rsid w:val="001F1EC1"/>
    <w:pPr>
      <w:spacing w:after="0" w:line="240" w:lineRule="auto"/>
    </w:pPr>
    <w:tblPr/>
  </w:style>
  <w:style w:type="table" w:customStyle="1" w:styleId="GWtable">
    <w:name w:val="GW table"/>
    <w:basedOn w:val="TableauNormal"/>
    <w:uiPriority w:val="99"/>
    <w:rsid w:val="007520A7"/>
    <w:pPr>
      <w:spacing w:after="0" w:line="240" w:lineRule="auto"/>
    </w:pPr>
    <w:tblPr/>
  </w:style>
  <w:style w:type="paragraph" w:customStyle="1" w:styleId="GWtableautxliste">
    <w:name w:val="GW tableau tx liste"/>
    <w:basedOn w:val="GWtableautx"/>
    <w:qFormat/>
    <w:rsid w:val="00DD1670"/>
    <w:pPr>
      <w:numPr>
        <w:numId w:val="13"/>
      </w:numPr>
      <w:ind w:left="142" w:hanging="142"/>
    </w:pPr>
  </w:style>
  <w:style w:type="paragraph" w:customStyle="1" w:styleId="GWfooter">
    <w:name w:val="GW footer"/>
    <w:basedOn w:val="Notedebasdepage"/>
    <w:qFormat/>
    <w:rsid w:val="00811126"/>
    <w:rPr>
      <w:rFonts w:ascii="Montserrat" w:hAnsi="Montserra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7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3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07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84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4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0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6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6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9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9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6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39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9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7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4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9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4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96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0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7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02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5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14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08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6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13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5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24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0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6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4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2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6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7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3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56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9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9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0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3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5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4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3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6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2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9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9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3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3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5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26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9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78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6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2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5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4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0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1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5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2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6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6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5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2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3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8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8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1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9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0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8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0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7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8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9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7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6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6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4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7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7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7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3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3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0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2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2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75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1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2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0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3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6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7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95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9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6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8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7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6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9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15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8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6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7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0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1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3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26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2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8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3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96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1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1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51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8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0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15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6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0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1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5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7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3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4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3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8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0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1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9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5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5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9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1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7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9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1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7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05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6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7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9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3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0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9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6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38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global-watch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GW02">
      <a:dk1>
        <a:srgbClr val="FFFFFF"/>
      </a:dk1>
      <a:lt1>
        <a:srgbClr val="419D8D"/>
      </a:lt1>
      <a:dk2>
        <a:srgbClr val="A7A7A7"/>
      </a:dk2>
      <a:lt2>
        <a:srgbClr val="535353"/>
      </a:lt2>
      <a:accent1>
        <a:srgbClr val="00719C"/>
      </a:accent1>
      <a:accent2>
        <a:srgbClr val="E56B59"/>
      </a:accent2>
      <a:accent3>
        <a:srgbClr val="F1C051"/>
      </a:accent3>
      <a:accent4>
        <a:srgbClr val="D8EFEE"/>
      </a:accent4>
      <a:accent5>
        <a:srgbClr val="A5A5A5"/>
      </a:accent5>
      <a:accent6>
        <a:srgbClr val="7F7F7F"/>
      </a:accent6>
      <a:hlink>
        <a:srgbClr val="00719C"/>
      </a:hlink>
      <a:folHlink>
        <a:srgbClr val="FF00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31a536-2ee4-4e44-a385-69a68896a11b">
      <Terms xmlns="http://schemas.microsoft.com/office/infopath/2007/PartnerControls"/>
    </lcf76f155ced4ddcb4097134ff3c332f>
    <TaxCatchAll xmlns="23e9ab89-c138-464a-bdd4-609bb3087eb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B54E2F8C827C4B8A3930C3CB3162AC" ma:contentTypeVersion="14" ma:contentTypeDescription="Crée un document." ma:contentTypeScope="" ma:versionID="15008e77c3264cfd8678d13ccb727ea6">
  <xsd:schema xmlns:xsd="http://www.w3.org/2001/XMLSchema" xmlns:xs="http://www.w3.org/2001/XMLSchema" xmlns:p="http://schemas.microsoft.com/office/2006/metadata/properties" xmlns:ns2="9031a536-2ee4-4e44-a385-69a68896a11b" xmlns:ns3="23e9ab89-c138-464a-bdd4-609bb3087eb0" targetNamespace="http://schemas.microsoft.com/office/2006/metadata/properties" ma:root="true" ma:fieldsID="139985d4e349f5c18b92397a4f87ecc6" ns2:_="" ns3:_="">
    <xsd:import namespace="9031a536-2ee4-4e44-a385-69a68896a11b"/>
    <xsd:import namespace="23e9ab89-c138-464a-bdd4-609bb3087e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1a536-2ee4-4e44-a385-69a68896a1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207e51c7-b452-43df-ad9b-8ef0c2a6ca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9ab89-c138-464a-bdd4-609bb3087eb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3ff66470-2a46-4169-b8ae-5f28d91e09b3}" ma:internalName="TaxCatchAll" ma:showField="CatchAllData" ma:web="23e9ab89-c138-464a-bdd4-609bb3087e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282E87-BA4E-4AC7-BEE0-55AC124A991F}">
  <ds:schemaRefs>
    <ds:schemaRef ds:uri="http://schemas.microsoft.com/office/2006/metadata/properties"/>
    <ds:schemaRef ds:uri="http://schemas.microsoft.com/office/infopath/2007/PartnerControls"/>
    <ds:schemaRef ds:uri="9031a536-2ee4-4e44-a385-69a68896a11b"/>
    <ds:schemaRef ds:uri="23e9ab89-c138-464a-bdd4-609bb3087eb0"/>
  </ds:schemaRefs>
</ds:datastoreItem>
</file>

<file path=customXml/itemProps2.xml><?xml version="1.0" encoding="utf-8"?>
<ds:datastoreItem xmlns:ds="http://schemas.openxmlformats.org/officeDocument/2006/customXml" ds:itemID="{1B7775FB-EFCD-43D2-8FA5-D8C4F27545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31a536-2ee4-4e44-a385-69a68896a11b"/>
    <ds:schemaRef ds:uri="23e9ab89-c138-464a-bdd4-609bb3087e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753C40-9D1B-7B45-914E-23C423BDE0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F388B5-90D3-4FFF-AB9B-20A199EB4D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530</Words>
  <Characters>2921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Marie-Michèle Mantha-Belisle</cp:lastModifiedBy>
  <cp:revision>14</cp:revision>
  <cp:lastPrinted>2022-11-24T20:37:00Z</cp:lastPrinted>
  <dcterms:created xsi:type="dcterms:W3CDTF">2022-11-30T20:04:00Z</dcterms:created>
  <dcterms:modified xsi:type="dcterms:W3CDTF">2023-01-13T20:16:00Z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0x010100F8B54E2F8C827C4B8A3930C3CB3162AC</vt:lpwstr>
  </property>
  <property fmtid="{D5CDD505-2E9C-101B-9397-08002B2CF9AE}" pid="3" name="ZOTERO_PREF_1">
    <vt:lpwstr>&lt;data data-version="3" zotero-version="6.0.11"&gt;&lt;session id="M0vpRAXV"/&gt;&lt;style id="http://www.zotero.org/styles/apa" locale="fr-FR" hasBibliography="1" bibliographyStyleHasBeenSet="0"/&gt;&lt;prefs&gt;&lt;pref name="fieldType" value="Field"/&gt;&lt;pref name="automaticJourn</vt:lpwstr>
  </property>
  <property fmtid="{D5CDD505-2E9C-101B-9397-08002B2CF9AE}" pid="4" name="ZOTERO_PREF_2">
    <vt:lpwstr>alAbbreviations" value="true"/&gt;&lt;/prefs&gt;&lt;/data&gt;</vt:lpwstr>
  </property>
  <property fmtid="{D5CDD505-2E9C-101B-9397-08002B2CF9AE}" pid="5" name="xd_ProgID">
    <vt:lpwstr/>
  </property>
  <property fmtid="{D5CDD505-2E9C-101B-9397-08002B2CF9AE}" pid="6" name="MediaServiceImageTags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